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4" w:rsidRPr="00DD3DC4" w:rsidRDefault="00DD3DC4" w:rsidP="00DD3DC4">
      <w:pPr>
        <w:spacing w:line="240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10519" w:type="dxa"/>
        <w:tblLook w:val="04A0"/>
      </w:tblPr>
      <w:tblGrid>
        <w:gridCol w:w="6951"/>
        <w:gridCol w:w="3568"/>
      </w:tblGrid>
      <w:tr w:rsidR="00DD3DC4" w:rsidRPr="00DD3DC4" w:rsidTr="00D020B0">
        <w:trPr>
          <w:trHeight w:val="1691"/>
        </w:trPr>
        <w:tc>
          <w:tcPr>
            <w:tcW w:w="6951" w:type="dxa"/>
            <w:shd w:val="clear" w:color="auto" w:fill="auto"/>
          </w:tcPr>
          <w:p w:rsidR="00DD3DC4" w:rsidRPr="00DD3DC4" w:rsidRDefault="00DD3DC4" w:rsidP="00D020B0">
            <w:pPr>
              <w:pStyle w:val="6"/>
              <w:spacing w:before="0" w:after="0"/>
              <w:rPr>
                <w:sz w:val="24"/>
                <w:szCs w:val="24"/>
              </w:rPr>
            </w:pPr>
            <w:r w:rsidRPr="00DD3DC4">
              <w:rPr>
                <w:sz w:val="24"/>
                <w:szCs w:val="24"/>
              </w:rPr>
              <w:t>СОГЛАСОВАНА:</w:t>
            </w:r>
          </w:p>
          <w:p w:rsidR="00DD3DC4" w:rsidRPr="00DD3DC4" w:rsidRDefault="00DD3DC4" w:rsidP="00D020B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на методическом совете</w:t>
            </w:r>
          </w:p>
          <w:p w:rsidR="00DD3DC4" w:rsidRPr="00DD3DC4" w:rsidRDefault="00DD3DC4" w:rsidP="00D020B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МБУ ДО ДЮСШ</w:t>
            </w:r>
          </w:p>
          <w:p w:rsidR="00DD3DC4" w:rsidRPr="00DD3DC4" w:rsidRDefault="00DD3DC4" w:rsidP="00D020B0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DD3DC4" w:rsidRPr="00DD3DC4" w:rsidRDefault="00931A40" w:rsidP="00D020B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«__»____2020</w:t>
            </w:r>
            <w:r w:rsidR="00DD3DC4" w:rsidRPr="00DD3DC4">
              <w:rPr>
                <w:b w:val="0"/>
                <w:sz w:val="24"/>
                <w:szCs w:val="24"/>
              </w:rPr>
              <w:t>г.</w:t>
            </w:r>
          </w:p>
          <w:p w:rsidR="00DD3DC4" w:rsidRPr="00DD3DC4" w:rsidRDefault="00DD3DC4" w:rsidP="00D020B0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Председатель</w:t>
            </w:r>
          </w:p>
          <w:p w:rsidR="00DD3DC4" w:rsidRPr="00DD3DC4" w:rsidRDefault="00DD3DC4" w:rsidP="00D020B0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________/ Сергеева Н.А.</w:t>
            </w:r>
          </w:p>
        </w:tc>
        <w:tc>
          <w:tcPr>
            <w:tcW w:w="3568" w:type="dxa"/>
            <w:shd w:val="clear" w:color="auto" w:fill="auto"/>
          </w:tcPr>
          <w:p w:rsidR="00DD3DC4" w:rsidRPr="00DD3DC4" w:rsidRDefault="00DD3DC4" w:rsidP="00D020B0">
            <w:pPr>
              <w:pStyle w:val="6"/>
              <w:spacing w:before="0" w:after="0"/>
              <w:rPr>
                <w:sz w:val="24"/>
                <w:szCs w:val="24"/>
              </w:rPr>
            </w:pPr>
            <w:r w:rsidRPr="00DD3DC4">
              <w:rPr>
                <w:sz w:val="24"/>
                <w:szCs w:val="24"/>
              </w:rPr>
              <w:t>УТВЕРЖДЕНА:</w:t>
            </w:r>
          </w:p>
          <w:p w:rsidR="00DD3DC4" w:rsidRPr="00DD3DC4" w:rsidRDefault="00DD3DC4" w:rsidP="00D020B0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D3DC4" w:rsidRPr="00DD3DC4" w:rsidRDefault="00DD3DC4" w:rsidP="00D020B0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  <w:p w:rsidR="00DD3DC4" w:rsidRPr="00DD3DC4" w:rsidRDefault="00931A40" w:rsidP="00D02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«__»__2020</w:t>
            </w:r>
            <w:r w:rsidR="00DD3DC4" w:rsidRPr="00DD3D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D3DC4" w:rsidRPr="00DD3DC4" w:rsidRDefault="00DD3DC4" w:rsidP="00D020B0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D3DC4" w:rsidRPr="00DD3DC4" w:rsidRDefault="00DD3DC4" w:rsidP="00D020B0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</w:tr>
    </w:tbl>
    <w:p w:rsidR="00DD3DC4" w:rsidRPr="00DD3DC4" w:rsidRDefault="00DD3DC4" w:rsidP="00DD3DC4">
      <w:pPr>
        <w:spacing w:line="240" w:lineRule="exact"/>
        <w:rPr>
          <w:rFonts w:ascii="Times New Roman" w:hAnsi="Times New Roman"/>
          <w:color w:val="333333"/>
          <w:sz w:val="24"/>
          <w:szCs w:val="24"/>
        </w:rPr>
      </w:pPr>
      <w:r w:rsidRPr="00DD3DC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D3DC4" w:rsidRPr="00DD3DC4" w:rsidRDefault="00DD3DC4" w:rsidP="00DD3DC4">
      <w:pPr>
        <w:spacing w:line="240" w:lineRule="exact"/>
        <w:ind w:left="-284" w:firstLine="284"/>
        <w:rPr>
          <w:rFonts w:ascii="Times New Roman" w:hAnsi="Times New Roman"/>
          <w:color w:val="333333"/>
          <w:sz w:val="24"/>
          <w:szCs w:val="24"/>
        </w:rPr>
      </w:pPr>
      <w:r w:rsidRPr="00DD3DC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D3DC4" w:rsidRPr="00DD3DC4" w:rsidRDefault="00DD3DC4" w:rsidP="00DD3DC4">
      <w:pPr>
        <w:spacing w:line="240" w:lineRule="exact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DD3DC4" w:rsidRP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DD3DC4" w:rsidRPr="00DD3DC4" w:rsidRDefault="00DD3DC4" w:rsidP="00DD3DC4">
      <w:pPr>
        <w:spacing w:line="240" w:lineRule="exac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</w:t>
      </w:r>
    </w:p>
    <w:p w:rsidR="00DD3DC4" w:rsidRPr="00DD3DC4" w:rsidRDefault="00DD3DC4" w:rsidP="00DD3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C4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DD3DC4" w:rsidRPr="00DD3DC4" w:rsidRDefault="00DD3DC4" w:rsidP="00DD3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DC4" w:rsidRPr="00DD3DC4" w:rsidRDefault="00931A40" w:rsidP="00DD3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 мини-футболу  на 2020-2021</w:t>
      </w:r>
      <w:r w:rsidR="00DD3DC4" w:rsidRPr="00DD3DC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D3DC4" w:rsidRPr="00DD3DC4" w:rsidRDefault="00DD3DC4" w:rsidP="00DD3DC4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3DC4" w:rsidRPr="00DD3DC4" w:rsidRDefault="00DD3DC4" w:rsidP="00DD3DC4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Количество часов в неделю 9  часов</w:t>
      </w:r>
    </w:p>
    <w:p w:rsidR="00DD3DC4" w:rsidRPr="00DD3DC4" w:rsidRDefault="00DD3DC4" w:rsidP="00DD3DC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D3DC4">
        <w:rPr>
          <w:rFonts w:ascii="Times New Roman" w:hAnsi="Times New Roman"/>
          <w:color w:val="000000"/>
          <w:sz w:val="24"/>
          <w:szCs w:val="24"/>
        </w:rPr>
        <w:t>Срок реализации программы 2 года.</w:t>
      </w:r>
    </w:p>
    <w:p w:rsidR="00DD3DC4" w:rsidRPr="00DD3DC4" w:rsidRDefault="006E4B9E" w:rsidP="00DD3DC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обучающихся:  10</w:t>
      </w:r>
      <w:r w:rsidR="00F46540">
        <w:rPr>
          <w:rFonts w:ascii="Times New Roman" w:hAnsi="Times New Roman"/>
          <w:color w:val="000000"/>
          <w:sz w:val="24"/>
          <w:szCs w:val="24"/>
        </w:rPr>
        <w:t>-18</w:t>
      </w:r>
      <w:r w:rsidR="00DD3DC4" w:rsidRPr="00DD3DC4">
        <w:rPr>
          <w:rFonts w:ascii="Times New Roman" w:hAnsi="Times New Roman"/>
          <w:color w:val="000000"/>
          <w:sz w:val="24"/>
          <w:szCs w:val="24"/>
        </w:rPr>
        <w:t xml:space="preserve"> лет</w:t>
      </w:r>
    </w:p>
    <w:p w:rsidR="00DD3DC4" w:rsidRPr="00DD3DC4" w:rsidRDefault="00DD3DC4" w:rsidP="00DD3DC4">
      <w:pPr>
        <w:widowControl w:val="0"/>
        <w:rPr>
          <w:rFonts w:ascii="Times New Roman" w:hAnsi="Times New Roman"/>
          <w:sz w:val="24"/>
          <w:szCs w:val="24"/>
        </w:rPr>
      </w:pPr>
    </w:p>
    <w:p w:rsidR="00DD3DC4" w:rsidRPr="00DD3DC4" w:rsidRDefault="00DD3DC4" w:rsidP="00F07337">
      <w:pPr>
        <w:widowControl w:val="0"/>
        <w:ind w:right="1274"/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</w:t>
      </w:r>
      <w:r w:rsidR="00F07337">
        <w:rPr>
          <w:rFonts w:ascii="Times New Roman" w:hAnsi="Times New Roman"/>
          <w:sz w:val="24"/>
          <w:szCs w:val="24"/>
        </w:rPr>
        <w:t xml:space="preserve">                              </w:t>
      </w:r>
      <w:r w:rsidRPr="00DD3DC4">
        <w:rPr>
          <w:rFonts w:ascii="Times New Roman" w:hAnsi="Times New Roman"/>
          <w:sz w:val="24"/>
          <w:szCs w:val="24"/>
        </w:rPr>
        <w:t xml:space="preserve"> Составил:</w:t>
      </w:r>
    </w:p>
    <w:p w:rsidR="00DD3DC4" w:rsidRPr="00DD3DC4" w:rsidRDefault="00DD3DC4" w:rsidP="00F07337">
      <w:pPr>
        <w:widowControl w:val="0"/>
        <w:ind w:right="1274"/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Федоров Дмитрий Иннокентьевич</w:t>
      </w:r>
    </w:p>
    <w:p w:rsidR="00DD3DC4" w:rsidRPr="00DD3DC4" w:rsidRDefault="00DD3DC4" w:rsidP="00F07337">
      <w:pPr>
        <w:ind w:right="1274"/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тренер-преподаватель </w:t>
      </w:r>
    </w:p>
    <w:p w:rsidR="00DD3DC4" w:rsidRPr="00DD3DC4" w:rsidRDefault="00DD3DC4" w:rsidP="00DD3DC4">
      <w:pPr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D3DC4" w:rsidRPr="00DD3DC4" w:rsidRDefault="00DD3DC4" w:rsidP="00DD3DC4">
      <w:pPr>
        <w:tabs>
          <w:tab w:val="left" w:pos="4665"/>
          <w:tab w:val="center" w:pos="5173"/>
        </w:tabs>
        <w:spacing w:line="240" w:lineRule="exact"/>
        <w:ind w:left="4665" w:hanging="4665"/>
        <w:rPr>
          <w:rFonts w:ascii="Times New Roman" w:hAnsi="Times New Roman"/>
          <w:b/>
          <w:bCs/>
          <w:sz w:val="24"/>
          <w:szCs w:val="24"/>
        </w:rPr>
      </w:pPr>
    </w:p>
    <w:p w:rsid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DD3DC4" w:rsidRDefault="00DD3DC4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4D5B03" w:rsidRPr="00DD3DC4" w:rsidRDefault="00931A40" w:rsidP="00DD3DC4">
      <w:pPr>
        <w:spacing w:line="240" w:lineRule="exact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Жиганск- 2020</w:t>
      </w:r>
    </w:p>
    <w:p w:rsidR="008E362E" w:rsidRPr="00DD3DC4" w:rsidRDefault="008E362E" w:rsidP="004D5B03">
      <w:pPr>
        <w:tabs>
          <w:tab w:val="left" w:pos="4005"/>
        </w:tabs>
        <w:jc w:val="center"/>
        <w:rPr>
          <w:rFonts w:ascii="Times New Roman" w:hAnsi="Times New Roman"/>
          <w:b/>
          <w:sz w:val="24"/>
          <w:szCs w:val="24"/>
        </w:rPr>
      </w:pPr>
      <w:r w:rsidRPr="00DD3DC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394A" w:rsidRPr="00DD3DC4" w:rsidRDefault="008E362E" w:rsidP="00EF41B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Программа физического воспитания учащихся </w:t>
      </w:r>
      <w:r w:rsidR="00893F54">
        <w:rPr>
          <w:rFonts w:ascii="Times New Roman" w:hAnsi="Times New Roman"/>
          <w:sz w:val="24"/>
          <w:szCs w:val="24"/>
        </w:rPr>
        <w:t>в спортивной</w:t>
      </w:r>
      <w:r w:rsidRPr="00DD3DC4">
        <w:rPr>
          <w:rFonts w:ascii="Times New Roman" w:hAnsi="Times New Roman"/>
          <w:sz w:val="24"/>
          <w:szCs w:val="24"/>
        </w:rPr>
        <w:t xml:space="preserve"> школ</w:t>
      </w:r>
      <w:r w:rsidR="00893F54">
        <w:rPr>
          <w:rFonts w:ascii="Times New Roman" w:hAnsi="Times New Roman"/>
          <w:sz w:val="24"/>
          <w:szCs w:val="24"/>
        </w:rPr>
        <w:t>е</w:t>
      </w:r>
      <w:r w:rsidRPr="00DD3DC4">
        <w:rPr>
          <w:rFonts w:ascii="Times New Roman" w:hAnsi="Times New Roman"/>
          <w:sz w:val="24"/>
          <w:szCs w:val="24"/>
        </w:rPr>
        <w:t xml:space="preserve">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  <w:r w:rsidR="00EF41BF" w:rsidRPr="00DD3DC4">
        <w:rPr>
          <w:rFonts w:ascii="Times New Roman" w:hAnsi="Times New Roman"/>
          <w:sz w:val="24"/>
          <w:szCs w:val="24"/>
        </w:rPr>
        <w:t xml:space="preserve"> </w:t>
      </w:r>
      <w:r w:rsidR="00E71210" w:rsidRPr="00DD3DC4">
        <w:rPr>
          <w:rFonts w:ascii="Times New Roman" w:hAnsi="Times New Roman"/>
          <w:sz w:val="24"/>
          <w:szCs w:val="24"/>
        </w:rPr>
        <w:t>П</w:t>
      </w:r>
      <w:r w:rsidR="00ED6065" w:rsidRPr="00DD3DC4">
        <w:rPr>
          <w:rFonts w:ascii="Times New Roman" w:hAnsi="Times New Roman"/>
          <w:sz w:val="24"/>
          <w:szCs w:val="24"/>
        </w:rPr>
        <w:t>рограмма является модифицированной. Расс</w:t>
      </w:r>
      <w:r w:rsidR="00E71210" w:rsidRPr="00DD3DC4">
        <w:rPr>
          <w:rFonts w:ascii="Times New Roman" w:hAnsi="Times New Roman"/>
          <w:sz w:val="24"/>
          <w:szCs w:val="24"/>
        </w:rPr>
        <w:t>читана на 2</w:t>
      </w:r>
      <w:r w:rsidR="00ED6065" w:rsidRPr="00DD3DC4">
        <w:rPr>
          <w:rFonts w:ascii="Times New Roman" w:hAnsi="Times New Roman"/>
          <w:sz w:val="24"/>
          <w:szCs w:val="24"/>
        </w:rPr>
        <w:t xml:space="preserve"> года обучения. Календарно-тематическ</w:t>
      </w:r>
      <w:r w:rsidR="00893F54">
        <w:rPr>
          <w:rFonts w:ascii="Times New Roman" w:hAnsi="Times New Roman"/>
          <w:sz w:val="24"/>
          <w:szCs w:val="24"/>
        </w:rPr>
        <w:t>ое планирование рассчитано на 32</w:t>
      </w:r>
      <w:r w:rsidR="00ED6065" w:rsidRPr="00DD3DC4">
        <w:rPr>
          <w:rFonts w:ascii="Times New Roman" w:hAnsi="Times New Roman"/>
          <w:sz w:val="24"/>
          <w:szCs w:val="24"/>
        </w:rPr>
        <w:t xml:space="preserve"> недел</w:t>
      </w:r>
      <w:r w:rsidR="00DD3DC4">
        <w:rPr>
          <w:rFonts w:ascii="Times New Roman" w:hAnsi="Times New Roman"/>
          <w:sz w:val="24"/>
          <w:szCs w:val="24"/>
        </w:rPr>
        <w:t>и</w:t>
      </w:r>
      <w:r w:rsidR="00ED6065" w:rsidRPr="00DD3DC4">
        <w:rPr>
          <w:rFonts w:ascii="Times New Roman" w:hAnsi="Times New Roman"/>
          <w:sz w:val="24"/>
          <w:szCs w:val="24"/>
        </w:rPr>
        <w:t xml:space="preserve"> (с учетом каникулярного времени</w:t>
      </w:r>
      <w:r w:rsidR="00DD3DC4">
        <w:rPr>
          <w:rFonts w:ascii="Times New Roman" w:hAnsi="Times New Roman"/>
          <w:sz w:val="24"/>
          <w:szCs w:val="24"/>
        </w:rPr>
        <w:t>, и праздничных дней</w:t>
      </w:r>
      <w:r w:rsidR="00ED6065" w:rsidRPr="00DD3DC4">
        <w:rPr>
          <w:rFonts w:ascii="Times New Roman" w:hAnsi="Times New Roman"/>
          <w:sz w:val="24"/>
          <w:szCs w:val="24"/>
        </w:rPr>
        <w:t>).</w:t>
      </w:r>
    </w:p>
    <w:p w:rsidR="00ED6065" w:rsidRPr="00DD3DC4" w:rsidRDefault="00ED6065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6065" w:rsidRPr="00DD3DC4" w:rsidRDefault="00ED6065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DA1" w:rsidRDefault="00041DA1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3DC4" w:rsidRDefault="00DD3DC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3F54" w:rsidRDefault="00893F5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3F54" w:rsidRPr="00DD3DC4" w:rsidRDefault="00893F54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6807" w:rsidRPr="00DD3DC4" w:rsidRDefault="00EF41BF" w:rsidP="00EF41B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3DC4">
        <w:rPr>
          <w:rFonts w:ascii="Times New Roman" w:hAnsi="Times New Roman"/>
          <w:b/>
          <w:sz w:val="24"/>
          <w:szCs w:val="24"/>
        </w:rPr>
        <w:t xml:space="preserve"> </w:t>
      </w:r>
      <w:r w:rsidR="00796807" w:rsidRPr="00DD3DC4">
        <w:rPr>
          <w:rFonts w:ascii="Times New Roman" w:hAnsi="Times New Roman"/>
          <w:b/>
          <w:sz w:val="24"/>
          <w:szCs w:val="24"/>
        </w:rPr>
        <w:t>Цели и задачи</w:t>
      </w:r>
    </w:p>
    <w:p w:rsidR="00796807" w:rsidRPr="00DD3DC4" w:rsidRDefault="00653CCD" w:rsidP="00EF41B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Всестороннее развитие</w:t>
      </w:r>
      <w:r w:rsidR="00A75873" w:rsidRPr="00DD3DC4">
        <w:rPr>
          <w:rFonts w:ascii="Times New Roman" w:hAnsi="Times New Roman"/>
          <w:sz w:val="24"/>
          <w:szCs w:val="24"/>
        </w:rPr>
        <w:t xml:space="preserve"> личности посредством формирования физической культуры школьника. </w:t>
      </w:r>
    </w:p>
    <w:p w:rsidR="00A75873" w:rsidRPr="00DD3DC4" w:rsidRDefault="00A75873" w:rsidP="00EF41B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Достижение цели физического воспитания и, в частности, мини-футбола, обеспечивается решением основных задач, направленных на: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закаливание детей;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содействие гармоничному развитию личности;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 у учащихся;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привитие навыков здорового образа жизни;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обучение двигательным навыкам и умениям;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приобретение теоретических знаний в области физической культуры и спорта, в т.ч. мини-футбола;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развитие двигательных умений и навыков;</w:t>
      </w:r>
    </w:p>
    <w:p w:rsidR="00A75873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умения выполнять технические приемы мини-футбола в соответствии с возрастом;</w:t>
      </w:r>
    </w:p>
    <w:p w:rsidR="00F23137" w:rsidRPr="00DD3DC4" w:rsidRDefault="00A75873" w:rsidP="00EF41B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играть в мини-футбол, примен</w:t>
      </w:r>
      <w:r w:rsidR="00ED6065" w:rsidRPr="00DD3DC4">
        <w:rPr>
          <w:rFonts w:ascii="Times New Roman" w:hAnsi="Times New Roman"/>
          <w:sz w:val="24"/>
          <w:szCs w:val="24"/>
        </w:rPr>
        <w:t>яя изученные тактические приемы;</w:t>
      </w:r>
    </w:p>
    <w:p w:rsidR="00C419D6" w:rsidRPr="00DD3DC4" w:rsidRDefault="00ED6065" w:rsidP="00C419D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повысить результативность участия в городской спартакиаде школьников.</w:t>
      </w:r>
    </w:p>
    <w:p w:rsidR="00A75873" w:rsidRPr="00DD3DC4" w:rsidRDefault="00A75873" w:rsidP="00ED60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DC4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3735E6" w:rsidRPr="00DD3DC4" w:rsidRDefault="00ED6065" w:rsidP="00ED606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>Д</w:t>
      </w:r>
      <w:r w:rsidR="003735E6" w:rsidRPr="00DD3DC4">
        <w:rPr>
          <w:rFonts w:ascii="Times New Roman" w:hAnsi="Times New Roman"/>
          <w:sz w:val="24"/>
          <w:szCs w:val="24"/>
        </w:rPr>
        <w:t>ети овладеют техническими приемами и тактическими взаимодействиями, научатся играть в мини-футбол.</w:t>
      </w:r>
    </w:p>
    <w:p w:rsidR="00A75873" w:rsidRPr="00DD3DC4" w:rsidRDefault="00ED6065" w:rsidP="00ED606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Узнают </w:t>
      </w:r>
      <w:r w:rsidR="00BB49CA" w:rsidRPr="00DD3DC4">
        <w:rPr>
          <w:rFonts w:ascii="Times New Roman" w:hAnsi="Times New Roman"/>
          <w:sz w:val="24"/>
          <w:szCs w:val="24"/>
        </w:rPr>
        <w:t>об особенностях зарождения, истории мини-футбола;</w:t>
      </w:r>
    </w:p>
    <w:p w:rsidR="00BB49CA" w:rsidRPr="00DD3DC4" w:rsidRDefault="00ED6065" w:rsidP="00ED606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Узнают </w:t>
      </w:r>
      <w:r w:rsidR="003735E6" w:rsidRPr="00DD3DC4">
        <w:rPr>
          <w:rFonts w:ascii="Times New Roman" w:hAnsi="Times New Roman"/>
          <w:sz w:val="24"/>
          <w:szCs w:val="24"/>
        </w:rPr>
        <w:t>о физических качествах и правилах их тестирования;</w:t>
      </w:r>
    </w:p>
    <w:p w:rsidR="003735E6" w:rsidRPr="00DD3DC4" w:rsidRDefault="00ED6065" w:rsidP="00ED606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Узнают </w:t>
      </w:r>
      <w:r w:rsidR="003735E6" w:rsidRPr="00DD3DC4">
        <w:rPr>
          <w:rFonts w:ascii="Times New Roman" w:hAnsi="Times New Roman"/>
          <w:sz w:val="24"/>
          <w:szCs w:val="24"/>
        </w:rPr>
        <w:t>основы личной гигиены, причины травматизма при занятии мини-футболом и правила его предупреждения;</w:t>
      </w:r>
    </w:p>
    <w:p w:rsidR="003735E6" w:rsidRPr="00DD3DC4" w:rsidRDefault="00ED6065" w:rsidP="00ED606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Сумеют </w:t>
      </w:r>
      <w:r w:rsidR="003735E6" w:rsidRPr="00DD3DC4">
        <w:rPr>
          <w:rFonts w:ascii="Times New Roman" w:hAnsi="Times New Roman"/>
          <w:sz w:val="24"/>
          <w:szCs w:val="24"/>
        </w:rPr>
        <w:t xml:space="preserve"> организовать самостоятельные занятия мини-футболом, а также, с группой товарищей;</w:t>
      </w:r>
    </w:p>
    <w:p w:rsidR="00C419D6" w:rsidRPr="00DD3DC4" w:rsidRDefault="00ED6065" w:rsidP="00C419D6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Сумеют </w:t>
      </w:r>
      <w:r w:rsidR="003735E6" w:rsidRPr="00DD3DC4">
        <w:rPr>
          <w:rFonts w:ascii="Times New Roman" w:hAnsi="Times New Roman"/>
          <w:sz w:val="24"/>
          <w:szCs w:val="24"/>
        </w:rPr>
        <w:t>организовывать и проводить соревнования по мини-футболу в классе, во дворе, в оздоровительном лагере и др.</w:t>
      </w:r>
    </w:p>
    <w:p w:rsidR="00DD3DC4" w:rsidRDefault="00DD3DC4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DC4" w:rsidRDefault="00DD3DC4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DC4" w:rsidRDefault="00DD3DC4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065" w:rsidRPr="00DD3DC4" w:rsidRDefault="00ED6065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подведения итогов реализации </w:t>
      </w:r>
    </w:p>
    <w:p w:rsidR="00ED6065" w:rsidRPr="00DD3DC4" w:rsidRDefault="00ED6065" w:rsidP="00ED606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дополнительной образовательной программы:</w:t>
      </w:r>
    </w:p>
    <w:p w:rsidR="00ED6065" w:rsidRPr="00DD3DC4" w:rsidRDefault="00ED6065" w:rsidP="00ED606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D3DC4">
        <w:rPr>
          <w:rFonts w:ascii="Times New Roman" w:eastAsia="Times New Roman" w:hAnsi="Times New Roman"/>
          <w:sz w:val="24"/>
          <w:szCs w:val="24"/>
          <w:lang w:eastAsia="ru-RU"/>
        </w:rPr>
        <w:t xml:space="preserve">  сдача нормативов;</w:t>
      </w:r>
    </w:p>
    <w:p w:rsidR="00ED6065" w:rsidRPr="00DD3DC4" w:rsidRDefault="00ED6065" w:rsidP="00E712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eastAsia="Times New Roman" w:hAnsi="Times New Roman"/>
          <w:sz w:val="24"/>
          <w:szCs w:val="24"/>
          <w:lang w:eastAsia="ru-RU"/>
        </w:rPr>
        <w:t>- результативность товарищеских игр и соревнований.</w:t>
      </w:r>
    </w:p>
    <w:p w:rsidR="005A1834" w:rsidRPr="00DD3DC4" w:rsidRDefault="00E71210" w:rsidP="005A18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r w:rsidR="005A1834"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>ебно-тематический план</w:t>
      </w:r>
      <w:r w:rsidR="00041DA1" w:rsidRPr="00DD3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года обучения</w:t>
      </w:r>
    </w:p>
    <w:p w:rsidR="005A1834" w:rsidRPr="00DD3DC4" w:rsidRDefault="005A1834" w:rsidP="005A1834">
      <w:p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810"/>
        <w:gridCol w:w="1713"/>
        <w:gridCol w:w="1417"/>
        <w:gridCol w:w="1559"/>
      </w:tblGrid>
      <w:tr w:rsidR="005A1834" w:rsidRPr="00DD3DC4" w:rsidTr="00F51E65">
        <w:trPr>
          <w:jc w:val="center"/>
        </w:trPr>
        <w:tc>
          <w:tcPr>
            <w:tcW w:w="708" w:type="dxa"/>
            <w:vMerge w:val="restart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0" w:type="dxa"/>
            <w:vMerge w:val="restart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3" w:type="dxa"/>
            <w:vMerge w:val="restart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gridSpan w:val="2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  <w:vMerge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0" w:type="dxa"/>
          </w:tcPr>
          <w:p w:rsidR="005A1834" w:rsidRPr="00DD3DC4" w:rsidRDefault="005A1834" w:rsidP="005A18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обучающихся друг с другом. Выявление уровня первичной подготовки детей в данном виде деятельности.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A1834" w:rsidRPr="00F0733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893F54" w:rsidP="00893F5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4810" w:type="dxa"/>
          </w:tcPr>
          <w:p w:rsidR="005A1834" w:rsidRPr="00DD3DC4" w:rsidRDefault="00562F21" w:rsidP="005A18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2197"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893F54" w:rsidP="00893F5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810" w:type="dxa"/>
          </w:tcPr>
          <w:p w:rsidR="005A1834" w:rsidRPr="00DD3DC4" w:rsidRDefault="00562F21" w:rsidP="005A18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2197"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893F54" w:rsidP="00893F5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810" w:type="dxa"/>
          </w:tcPr>
          <w:p w:rsidR="005A1834" w:rsidRPr="00DD3DC4" w:rsidRDefault="00562F21" w:rsidP="005A18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A1834" w:rsidRPr="00F07337" w:rsidRDefault="004A0398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2197"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F21" w:rsidRPr="00DD3DC4" w:rsidTr="00F51E65">
        <w:trPr>
          <w:jc w:val="center"/>
        </w:trPr>
        <w:tc>
          <w:tcPr>
            <w:tcW w:w="708" w:type="dxa"/>
          </w:tcPr>
          <w:p w:rsidR="00562F21" w:rsidRPr="00DD3DC4" w:rsidRDefault="00905731" w:rsidP="00893F5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 </w:t>
            </w:r>
          </w:p>
        </w:tc>
        <w:tc>
          <w:tcPr>
            <w:tcW w:w="4810" w:type="dxa"/>
          </w:tcPr>
          <w:p w:rsidR="00562F21" w:rsidRPr="00DD3DC4" w:rsidRDefault="00562F21" w:rsidP="005A18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713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2197"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62F21" w:rsidRPr="00DD3DC4" w:rsidTr="00F51E65">
        <w:trPr>
          <w:jc w:val="center"/>
        </w:trPr>
        <w:tc>
          <w:tcPr>
            <w:tcW w:w="708" w:type="dxa"/>
          </w:tcPr>
          <w:p w:rsidR="00562F21" w:rsidRPr="00DD3DC4" w:rsidRDefault="00905731" w:rsidP="009057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4810" w:type="dxa"/>
          </w:tcPr>
          <w:p w:rsidR="00562F21" w:rsidRPr="00DD3DC4" w:rsidRDefault="00562F21" w:rsidP="005A18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713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2F21" w:rsidRPr="00DD3DC4" w:rsidTr="00F51E65">
        <w:trPr>
          <w:jc w:val="center"/>
        </w:trPr>
        <w:tc>
          <w:tcPr>
            <w:tcW w:w="708" w:type="dxa"/>
          </w:tcPr>
          <w:p w:rsidR="00562F21" w:rsidRPr="00DD3DC4" w:rsidRDefault="00905731" w:rsidP="009057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810" w:type="dxa"/>
          </w:tcPr>
          <w:p w:rsidR="00562F21" w:rsidRPr="00DD3DC4" w:rsidRDefault="00562F21" w:rsidP="005A18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713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562F21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905731" w:rsidP="009057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810" w:type="dxa"/>
          </w:tcPr>
          <w:p w:rsidR="005A1834" w:rsidRPr="00DD3DC4" w:rsidRDefault="00562F21" w:rsidP="005A183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905731" w:rsidP="00905731">
            <w:pPr>
              <w:tabs>
                <w:tab w:val="center" w:pos="246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4810" w:type="dxa"/>
          </w:tcPr>
          <w:p w:rsidR="005A1834" w:rsidRPr="00DD3DC4" w:rsidRDefault="005A1834" w:rsidP="005A183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Сдача контрольных нормативов</w:t>
            </w:r>
          </w:p>
        </w:tc>
        <w:tc>
          <w:tcPr>
            <w:tcW w:w="1713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A1834" w:rsidRPr="00F07337" w:rsidRDefault="00581045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834" w:rsidRPr="00DD3DC4" w:rsidTr="00F51E65">
        <w:trPr>
          <w:jc w:val="center"/>
        </w:trPr>
        <w:tc>
          <w:tcPr>
            <w:tcW w:w="708" w:type="dxa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</w:tcPr>
          <w:p w:rsidR="005A1834" w:rsidRPr="00DD3DC4" w:rsidRDefault="005A1834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A1834" w:rsidRPr="00F0733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</w:tcPr>
          <w:p w:rsidR="005A1834" w:rsidRPr="00F0733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</w:tcPr>
          <w:p w:rsidR="005A1834" w:rsidRPr="00F0733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502197" w:rsidRPr="00DD3DC4" w:rsidTr="00F51E65">
        <w:trPr>
          <w:jc w:val="center"/>
        </w:trPr>
        <w:tc>
          <w:tcPr>
            <w:tcW w:w="708" w:type="dxa"/>
          </w:tcPr>
          <w:p w:rsidR="00502197" w:rsidRPr="00DD3DC4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</w:tcPr>
          <w:p w:rsidR="00502197" w:rsidRPr="00DD3DC4" w:rsidRDefault="00502197" w:rsidP="00F073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</w:tcPr>
          <w:p w:rsidR="00502197" w:rsidRPr="00893F54" w:rsidRDefault="00502197" w:rsidP="00F073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3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</w:tcPr>
          <w:p w:rsidR="0050219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197" w:rsidRDefault="00502197" w:rsidP="005A183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258B" w:rsidRPr="00DD3DC4" w:rsidRDefault="0028258B">
      <w:pPr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Ind w:w="93" w:type="dxa"/>
        <w:tblLook w:val="04A0"/>
      </w:tblPr>
      <w:tblGrid>
        <w:gridCol w:w="10188"/>
      </w:tblGrid>
      <w:tr w:rsidR="0028258B" w:rsidRPr="00DD3DC4" w:rsidTr="00DB55EE">
        <w:trPr>
          <w:trHeight w:val="30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8B" w:rsidRPr="00DD3DC4" w:rsidRDefault="0028258B" w:rsidP="00282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58B" w:rsidRPr="00DD3DC4" w:rsidTr="00DB55EE">
        <w:trPr>
          <w:trHeight w:val="315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98" w:rsidRPr="00DD3DC4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398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3DC4" w:rsidRPr="00DD3DC4" w:rsidRDefault="00DD3DC4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398" w:rsidRPr="00DD3DC4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A0398" w:rsidRPr="00DD3DC4" w:rsidRDefault="004A0398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2879" w:rsidRPr="00DD3DC4" w:rsidRDefault="007A2879" w:rsidP="007A28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Учебно-тематический план</w:t>
            </w:r>
            <w:r w:rsidR="004A0398"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 обучения</w:t>
            </w:r>
          </w:p>
          <w:p w:rsidR="007A2879" w:rsidRPr="00DD3DC4" w:rsidRDefault="007A2879" w:rsidP="007A2879">
            <w:pPr>
              <w:tabs>
                <w:tab w:val="left" w:pos="80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7"/>
              <w:gridCol w:w="4465"/>
              <w:gridCol w:w="1590"/>
              <w:gridCol w:w="1315"/>
              <w:gridCol w:w="1447"/>
            </w:tblGrid>
            <w:tr w:rsidR="007A2879" w:rsidRPr="00DD3DC4" w:rsidTr="00DD3DC4">
              <w:trPr>
                <w:trHeight w:val="411"/>
              </w:trPr>
              <w:tc>
                <w:tcPr>
                  <w:tcW w:w="657" w:type="dxa"/>
                  <w:vMerge w:val="restart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65" w:type="dxa"/>
                  <w:vMerge w:val="restart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тем</w:t>
                  </w:r>
                </w:p>
              </w:tc>
              <w:tc>
                <w:tcPr>
                  <w:tcW w:w="1590" w:type="dxa"/>
                  <w:vMerge w:val="restart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762" w:type="dxa"/>
                  <w:gridSpan w:val="2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7A2879" w:rsidRPr="00DD3DC4" w:rsidTr="00DD3DC4">
              <w:trPr>
                <w:trHeight w:val="145"/>
              </w:trPr>
              <w:tc>
                <w:tcPr>
                  <w:tcW w:w="657" w:type="dxa"/>
                  <w:vMerge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5" w:type="dxa"/>
                  <w:vMerge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0" w:type="dxa"/>
                  <w:vMerge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447" w:type="dxa"/>
                </w:tcPr>
                <w:p w:rsidR="007A2879" w:rsidRPr="00DD3DC4" w:rsidRDefault="007A2879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</w:tr>
            <w:tr w:rsidR="004A0398" w:rsidRPr="00DD3DC4" w:rsidTr="00DD3DC4">
              <w:trPr>
                <w:trHeight w:val="1256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Знакомство обучающихся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A0398" w:rsidRPr="00DD3DC4" w:rsidTr="00DD3DC4">
              <w:trPr>
                <w:trHeight w:val="411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Техническая подготовка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4A039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A0398" w:rsidRPr="00DD3DC4" w:rsidTr="00DD3DC4">
              <w:trPr>
                <w:trHeight w:val="422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Тактическая подготовка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A0398" w:rsidRPr="00DD3DC4" w:rsidTr="00DD3DC4">
              <w:trPr>
                <w:trHeight w:val="411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Общая физическая подготовка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A0398" w:rsidRPr="00DD3DC4" w:rsidTr="00DD3DC4">
              <w:trPr>
                <w:trHeight w:val="411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Специальная физическая подготовка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233B33"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A0398" w:rsidRPr="00DD3DC4" w:rsidTr="00DD3DC4">
              <w:trPr>
                <w:trHeight w:val="422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Игровая подготовка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00148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233B33"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A0398" w:rsidRPr="00DD3DC4" w:rsidTr="00DD3DC4">
              <w:trPr>
                <w:trHeight w:val="411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Инструкторская и судейская практика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A0398" w:rsidRPr="00DD3DC4" w:rsidTr="00DD3DC4">
              <w:trPr>
                <w:trHeight w:val="422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Соревнования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A0398" w:rsidRPr="00DD3DC4" w:rsidTr="00DD3DC4">
              <w:trPr>
                <w:trHeight w:val="833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</w:t>
                  </w:r>
                </w:p>
              </w:tc>
              <w:tc>
                <w:tcPr>
                  <w:tcW w:w="1590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A0398" w:rsidRPr="00DD3DC4" w:rsidTr="00DD3DC4">
              <w:trPr>
                <w:trHeight w:val="422"/>
              </w:trPr>
              <w:tc>
                <w:tcPr>
                  <w:tcW w:w="657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5" w:type="dxa"/>
                </w:tcPr>
                <w:p w:rsidR="004A0398" w:rsidRPr="00DD3DC4" w:rsidRDefault="004A0398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0" w:type="dxa"/>
                </w:tcPr>
                <w:p w:rsidR="004A0398" w:rsidRPr="00DB55EE" w:rsidRDefault="00DB55EE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1315" w:type="dxa"/>
                </w:tcPr>
                <w:p w:rsidR="004A0398" w:rsidRPr="00DB55EE" w:rsidRDefault="00233B33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447" w:type="dxa"/>
                </w:tcPr>
                <w:p w:rsidR="004A0398" w:rsidRPr="00DB55EE" w:rsidRDefault="00502197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DB55EE" w:rsidRPr="00DD3DC4" w:rsidTr="00DD3DC4">
              <w:trPr>
                <w:trHeight w:val="422"/>
              </w:trPr>
              <w:tc>
                <w:tcPr>
                  <w:tcW w:w="657" w:type="dxa"/>
                </w:tcPr>
                <w:p w:rsidR="00DB55EE" w:rsidRPr="00DD3DC4" w:rsidRDefault="00DB55EE" w:rsidP="007A28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5" w:type="dxa"/>
                </w:tcPr>
                <w:p w:rsidR="00DB55EE" w:rsidRPr="00DD3DC4" w:rsidRDefault="00DB55EE" w:rsidP="003B6BD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90" w:type="dxa"/>
                </w:tcPr>
                <w:p w:rsidR="00DB55EE" w:rsidRPr="00DB55EE" w:rsidRDefault="00DB55EE" w:rsidP="003B6BD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B55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1315" w:type="dxa"/>
                </w:tcPr>
                <w:p w:rsidR="00DB55EE" w:rsidRPr="00DB55EE" w:rsidRDefault="00DB55EE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7" w:type="dxa"/>
                </w:tcPr>
                <w:p w:rsidR="00DB55EE" w:rsidRPr="00DB55EE" w:rsidRDefault="00DB55EE" w:rsidP="00D80BC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2879" w:rsidRPr="00DD3DC4" w:rsidRDefault="007A2879" w:rsidP="007A28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834" w:rsidRPr="00DD3DC4" w:rsidRDefault="005A183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834" w:rsidRPr="00DD3DC4" w:rsidRDefault="005A183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834" w:rsidRPr="00DD3DC4" w:rsidRDefault="005A183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98" w:rsidRPr="00DD3DC4" w:rsidRDefault="004A0398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3DC4" w:rsidRPr="00DD3DC4" w:rsidRDefault="00DD3DC4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2D82" w:rsidRPr="00DD3DC4" w:rsidRDefault="00AF2D82" w:rsidP="00AF2D8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дополнительной образовательной программы</w:t>
            </w:r>
          </w:p>
          <w:p w:rsidR="00AF2D82" w:rsidRPr="00DD3DC4" w:rsidRDefault="00AF2D82" w:rsidP="00AF2D82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Знакомство обучающихся друг с другом. Выявление уровня первичной подготовки детей в данном виде деятельности.</w:t>
            </w:r>
          </w:p>
          <w:p w:rsidR="00AF2D82" w:rsidRPr="00DD3DC4" w:rsidRDefault="00AF2D82" w:rsidP="00AF2D82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Вводное занятие. Инструктаж по технике безопасности.</w:t>
            </w:r>
          </w:p>
          <w:p w:rsidR="00AF2D82" w:rsidRPr="00DD3DC4" w:rsidRDefault="00AF2D82" w:rsidP="00AF2D82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DD3D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Техническая подготовка</w:t>
            </w:r>
            <w:r w:rsidR="00CB5F50" w:rsidRPr="00DD3D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tbl>
            <w:tblPr>
              <w:tblW w:w="9312" w:type="dxa"/>
              <w:tblInd w:w="93" w:type="dxa"/>
              <w:tblLook w:val="04A0"/>
            </w:tblPr>
            <w:tblGrid>
              <w:gridCol w:w="9170"/>
              <w:gridCol w:w="142"/>
            </w:tblGrid>
            <w:tr w:rsidR="00AF2D82" w:rsidRPr="00DD3DC4" w:rsidTr="004A0398">
              <w:trPr>
                <w:trHeight w:val="300"/>
              </w:trPr>
              <w:tc>
                <w:tcPr>
                  <w:tcW w:w="9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2D82" w:rsidRPr="00DD3DC4" w:rsidRDefault="00AF2D82" w:rsidP="00AF2D8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            </w:r>
                </w:p>
                <w:p w:rsidR="00AF2D82" w:rsidRPr="00DD3DC4" w:rsidRDefault="00AF2D82" w:rsidP="00AF2D82">
                  <w:pPr>
                    <w:numPr>
                      <w:ilvl w:val="0"/>
                      <w:numId w:val="6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Тактическая подготовка</w:t>
                  </w:r>
                  <w:r w:rsidR="00CB5F50"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AF2D82" w:rsidRPr="00DD3DC4" w:rsidTr="004A0398">
              <w:trPr>
                <w:gridAfter w:val="1"/>
                <w:wAfter w:w="142" w:type="dxa"/>
                <w:trHeight w:val="300"/>
              </w:trPr>
              <w:tc>
                <w:tcPr>
                  <w:tcW w:w="9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2D82" w:rsidRPr="00DD3DC4" w:rsidRDefault="00AF2D82" w:rsidP="00CB5F5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Тактика игры в атаке. Такти</w:t>
                  </w:r>
                  <w:r w:rsidR="004A0398" w:rsidRPr="00DD3DC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 игры в обороне. Тактика игры </w:t>
                  </w:r>
                  <w:r w:rsidRPr="00DD3DC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вратаря.</w:t>
                  </w:r>
                </w:p>
                <w:p w:rsidR="00CB5F50" w:rsidRPr="00DD3DC4" w:rsidRDefault="00CB5F50" w:rsidP="00CB5F50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Общая физическая подготовка.</w:t>
                  </w:r>
                </w:p>
                <w:p w:rsidR="00CB5F50" w:rsidRPr="00DD3DC4" w:rsidRDefault="00CB5F50" w:rsidP="00CB5F5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Общеразвивающие упражнения без предметов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Упражнения с набивным мячом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Акробатические упражнения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 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Легкоатлетические упражнения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CB5F50" w:rsidRPr="00DD3DC4" w:rsidRDefault="00CB5F50" w:rsidP="00E978F0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Специальная физическая подготовка.</w:t>
                  </w:r>
                  <w:r w:rsidRPr="00DD3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B5F50" w:rsidRPr="00DD3DC4" w:rsidRDefault="00CB5F50" w:rsidP="00E978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Специальные упражнения для развития быстроты</w:t>
                  </w:r>
                  <w:r w:rsidR="00E978F0" w:rsidRPr="00DD3DC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Специальные упражнения для развития ловкости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CB5F50" w:rsidRPr="00DD3DC4" w:rsidRDefault="00CB5F50" w:rsidP="00CB5F50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Игровая подготовка.</w:t>
                  </w:r>
                  <w:r w:rsidRPr="00DD3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B5F50" w:rsidRPr="00DD3DC4" w:rsidRDefault="00CB5F50" w:rsidP="00E978F0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>Подвижные игры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Спортивные игры</w:t>
                  </w:r>
                  <w:r w:rsidRPr="00DD3D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Pr="00DD3D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5F50" w:rsidRPr="00DD3DC4" w:rsidRDefault="00CB5F50" w:rsidP="00CB5F50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Инструкторская и судейская практика.</w:t>
                  </w:r>
                </w:p>
                <w:p w:rsidR="00CB5F50" w:rsidRPr="00DD3DC4" w:rsidRDefault="00CB5F50" w:rsidP="00CB5F50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Соревнования</w:t>
                  </w:r>
                  <w:r w:rsidR="00E978F0"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CB5F50" w:rsidRPr="00DD3DC4" w:rsidRDefault="00CB5F50" w:rsidP="00CB5F50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3DC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</w:tr>
          </w:tbl>
          <w:p w:rsidR="00AF2D82" w:rsidRPr="00DD3DC4" w:rsidRDefault="00AF2D82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79" w:type="dxa"/>
              <w:tblInd w:w="93" w:type="dxa"/>
              <w:tblLook w:val="04A0"/>
            </w:tblPr>
            <w:tblGrid>
              <w:gridCol w:w="9879"/>
            </w:tblGrid>
            <w:tr w:rsidR="005A1834" w:rsidRPr="00DD3DC4" w:rsidTr="00210ABB">
              <w:trPr>
                <w:trHeight w:val="37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834" w:rsidRPr="00DD3DC4" w:rsidRDefault="005A1834" w:rsidP="00F51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414"/>
              </w:trPr>
              <w:tc>
                <w:tcPr>
                  <w:tcW w:w="98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78F0" w:rsidRPr="00DD3DC4" w:rsidRDefault="00E978F0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978F0" w:rsidRPr="00DD3DC4" w:rsidRDefault="00E978F0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978F0" w:rsidRPr="00DD3DC4" w:rsidRDefault="00E978F0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0398" w:rsidRPr="00DD3DC4" w:rsidRDefault="004A0398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0398" w:rsidRPr="00DD3DC4" w:rsidRDefault="004A0398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A0398" w:rsidRDefault="004A0398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3DC4" w:rsidRDefault="00DD3DC4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3DC4" w:rsidRDefault="00DD3DC4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3DC4" w:rsidRDefault="00DD3DC4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3DC4" w:rsidRDefault="00DD3DC4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D3DC4" w:rsidRPr="00DD3DC4" w:rsidRDefault="00DD3DC4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17E44" w:rsidRPr="00DD3DC4" w:rsidRDefault="00217E44" w:rsidP="00217E4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978F0" w:rsidRPr="00DD3DC4" w:rsidRDefault="00E978F0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978F0" w:rsidRPr="00DD3DC4" w:rsidRDefault="00E978F0" w:rsidP="00E978F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Методическое  обеспечениеФормы занятий.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Практические занятия;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Презентация;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Сдача нормативов;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Подвижные игры;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Соревнования;</w:t>
                  </w:r>
                </w:p>
                <w:p w:rsidR="00E978F0" w:rsidRPr="00DD3DC4" w:rsidRDefault="00E978F0" w:rsidP="00E978F0">
                  <w:pPr>
                    <w:numPr>
                      <w:ilvl w:val="0"/>
                      <w:numId w:val="7"/>
                    </w:num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Товарищеские встречи.</w:t>
                  </w:r>
                </w:p>
                <w:p w:rsidR="00E978F0" w:rsidRPr="00DD3DC4" w:rsidRDefault="00E978F0" w:rsidP="00E978F0">
                  <w:pPr>
                    <w:spacing w:after="0" w:line="360" w:lineRule="auto"/>
                    <w:ind w:left="708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A1834" w:rsidRPr="00DD3DC4" w:rsidRDefault="005A1834" w:rsidP="00B544BB">
                  <w:pPr>
                    <w:spacing w:after="0" w:line="360" w:lineRule="auto"/>
                    <w:ind w:left="1069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62F21" w:rsidRPr="00DD3DC4" w:rsidRDefault="00562F21" w:rsidP="00562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562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E978F0">
                  <w:pPr>
                    <w:spacing w:after="0" w:line="360" w:lineRule="auto"/>
                    <w:contextualSpacing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A1834" w:rsidRPr="00DD3DC4" w:rsidRDefault="005A1834" w:rsidP="00F51E6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44BB" w:rsidRPr="00DD3DC4" w:rsidRDefault="00E978F0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</w:t>
                  </w: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B544BB" w:rsidRPr="00DD3DC4" w:rsidRDefault="00B544BB" w:rsidP="00E978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mallCaps/>
                      <w:sz w:val="24"/>
                      <w:szCs w:val="24"/>
                      <w:lang w:eastAsia="ru-RU"/>
                    </w:rPr>
                  </w:pPr>
                </w:p>
                <w:p w:rsidR="00DB55EE" w:rsidRPr="00DD3DC4" w:rsidRDefault="00DB55EE" w:rsidP="00DB55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Календарно-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тематическое планирование (6 - 11</w:t>
                  </w: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класс)</w:t>
                  </w:r>
                </w:p>
                <w:p w:rsidR="00B544BB" w:rsidRPr="00DB55EE" w:rsidRDefault="00DB55EE" w:rsidP="00DB55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(1 год обучения)</w:t>
                  </w:r>
                </w:p>
                <w:p w:rsidR="0061650E" w:rsidRPr="00DD3DC4" w:rsidRDefault="0061650E" w:rsidP="00210ABB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61650E" w:rsidRPr="00DD3DC4" w:rsidRDefault="0061650E" w:rsidP="006165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5A1834" w:rsidRPr="00DD3DC4" w:rsidRDefault="005A1834" w:rsidP="00210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horzAnchor="margin" w:tblpY="-14991"/>
                    <w:tblOverlap w:val="never"/>
                    <w:tblW w:w="9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119"/>
                    <w:gridCol w:w="992"/>
                    <w:gridCol w:w="5812"/>
                    <w:gridCol w:w="1559"/>
                  </w:tblGrid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Знакомство обучающихся друг с другом. Выявление уровня первичной подготовки детей в данном виде деятельности.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Вводное занятие. Инструктаж по технике безопасности.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Бег, прыжки по лестицам, футбол, изучение упражнения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Прыжки через барьер 2 серии через круг легкого бега,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Бег с изменением направления, «квадрат»,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бег, прыжки через барьер,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Физподготовка. Рывки по диагоналям 3 раза, футбол, «контроль 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cr/>
                          <w:t>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 + удары по воротам, футбол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Передвижение спиной вперед, повороты, удары по мячу внутренней частью стопы, ведение мяча по кругу.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Подвижные игры.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Обучение ударом по неподвижному мячу,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Подтягивание, приседание, пресс, длительный бег, игра в вышибалы.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Упражнение«квадрат».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Общеразвивающие упражнения с набивным мячом, игра в гандбол.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Товарищеская игра 5-6 против 8-9 классов.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cr/>
                          <w:t>ражнения в парах, подтягивания.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скоростных и скоростно-силовых способностей, прыжки.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Ведение мяча до центра с последующим ударом по 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воротам, изучение новых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паса щечкой в парах.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 на закрепление тактических действий, силовые упражнения.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координационных способностей. Ведение + удар по воротам,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Игры, развивающие физические способности. Бег с остановками и изменением направле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cr/>
                          <w:t xml:space="preserve">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Изучение позиционного нападения: без изменений позиций игроков + удар с сопротивлением.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по методу круговой тренировки.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Полоса препятствий, удары-по неподвижному мячу, мяч стоит на месте, змейка + удар.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Развитие гибкости, старты из различных положений, подтягивания.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Тренировка выносливости, изменение направления движений по си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cr/>
                          <w:t>налу.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 мяча вратаря ударом ногой.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Эстафеты на закрепление и совершенствование технических приемов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Специальные упражнения.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Вратарь: ловля катящегося мяча. Удары по воротам из стандартных положений, по катящемуся мячу.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технических приемов, прием мяча грудью.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мяча различными частями тела: бедром, грудью, животом.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Комбинации из освоенных элементов техники передвижений + эстафета.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Эстафета на закрепление изученных финтов, 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Скоро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cr/>
                          <w:t>тные упражнения + удары по мячу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техники игры вратаря, точный бросок в цель,теннисбол.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Ведение мяча + удар по воротам.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Эстафета дриблеров,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Игра на опережение, старты из различных положений.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без предметов, силовая подготовка.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Футбол без ворот, теннисбол, гандбол. Тренировка меткости.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координационных способностей. Ведение + удар по воротам, квадрат.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Прием мяча различными частями тела.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в парах, бег с мячом.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Старты из различных положений,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Упражнение змейка + удар по воротам. Футбол.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17E44" w:rsidRPr="00DD3DC4" w:rsidTr="00217E44">
                    <w:tc>
                      <w:tcPr>
                        <w:tcW w:w="111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217E44" w:rsidRPr="00DD3DC4" w:rsidRDefault="00217E44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5A1834" w:rsidRPr="00DD3DC4" w:rsidRDefault="005A1834" w:rsidP="00041DA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5923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5923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5923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1834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834" w:rsidRPr="00DD3DC4" w:rsidRDefault="005A1834" w:rsidP="005923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1834" w:rsidRPr="00DD3DC4" w:rsidRDefault="005A1834" w:rsidP="0059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1834" w:rsidRPr="00DD3DC4" w:rsidRDefault="005A1834" w:rsidP="0059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8F0" w:rsidRPr="00DD3DC4" w:rsidRDefault="00E978F0" w:rsidP="0059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79" w:type="dxa"/>
              <w:tblInd w:w="93" w:type="dxa"/>
              <w:tblLook w:val="04A0"/>
            </w:tblPr>
            <w:tblGrid>
              <w:gridCol w:w="9879"/>
            </w:tblGrid>
            <w:tr w:rsidR="00041DA1" w:rsidRPr="00DD3DC4" w:rsidTr="00210ABB">
              <w:trPr>
                <w:trHeight w:val="300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1DA1" w:rsidRPr="00DD3DC4" w:rsidRDefault="00041DA1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</w:p>
                <w:p w:rsidR="00DB55EE" w:rsidRDefault="00DB55EE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DB55EE" w:rsidRDefault="00DB55EE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DB55EE" w:rsidRDefault="00DB55EE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DB55EE" w:rsidRDefault="00DB55EE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041DA1" w:rsidRPr="00DD3DC4" w:rsidRDefault="00041DA1" w:rsidP="004D5B03">
                  <w:pPr>
                    <w:spacing w:after="0" w:line="240" w:lineRule="auto"/>
                    <w:ind w:left="2832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</w:p>
                <w:p w:rsidR="00041DA1" w:rsidRPr="00DD3DC4" w:rsidRDefault="00041DA1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041DA1" w:rsidRPr="00DD3DC4" w:rsidRDefault="00041DA1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Календарно-</w:t>
                  </w:r>
                  <w:r w:rsidR="00DB55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тематическое планирование (6 - 11</w:t>
                  </w: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класс)</w:t>
                  </w:r>
                </w:p>
                <w:p w:rsidR="00041DA1" w:rsidRPr="00DD3DC4" w:rsidRDefault="00041DA1" w:rsidP="0004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3D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(2 год обучения)</w:t>
                  </w:r>
                </w:p>
                <w:p w:rsidR="00041DA1" w:rsidRPr="00DD3DC4" w:rsidRDefault="00041DA1" w:rsidP="00041DA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DA1" w:rsidRPr="00DD3DC4" w:rsidTr="00210ABB">
              <w:trPr>
                <w:trHeight w:val="315"/>
              </w:trPr>
              <w:tc>
                <w:tcPr>
                  <w:tcW w:w="9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8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119"/>
                    <w:gridCol w:w="992"/>
                    <w:gridCol w:w="5812"/>
                    <w:gridCol w:w="1559"/>
                  </w:tblGrid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Знакомство обучающихся друг с другом. Выявление уровня первичной подготовки детей в данном виде деятельности.</w:t>
                        </w:r>
                        <w:r w:rsidR="002107D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рпе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Вводное занятие. Инструктаж по технике безопасности.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Бег, прыжки по лестицам, футбол, изучение упражнения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Прыжки через барьер 2 серии через круг легкого бега,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Бег с изменением направления, «квадрат»,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бег, прыжки через барьер, футбол.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Рывки по диагоналям 3 раза, футбол, «контроль мяча».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Физподготовка. Челночный бег + удары по воротам, футбол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Передвижение спиной вперед, повороты, удары по мячу внутренней частью стопы, ведение мяча по кругу.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Обучение ударом по неподвижному мячу, чеканка мяча.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Подтягивание, приседание, пресс, длительный бег, игра в вышибалы.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Упражнение«квадрат».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Общеразвивающие упражнения с набивным мячом, игра в гандбол.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Товарищеская игра 5-6 против 8-9 классов.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в парах, подтягивания.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скоростных и скоростно-силовых способностей, прыжки.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Ведение мяча до центра с последующим ударом по 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воротам, изучение новых технических приемов.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041DA1" w:rsidRPr="00DD3DC4" w:rsidTr="002107D0">
                    <w:trPr>
                      <w:trHeight w:val="2419"/>
                    </w:trPr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2107D0">
                    <w:trPr>
                      <w:trHeight w:val="2285"/>
                    </w:trPr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 на закрепление тактических действий, силовые упражнения.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650464">
                    <w:trPr>
                      <w:trHeight w:val="1443"/>
                    </w:trPr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координационных способностей. Ведение + удар по воротам,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Игры, развивающие физические способности. Бег с остановками и изменением направления.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Изучение позиционного нападения: без изменений позиций игроков + удар с сопротивлением.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по методу круговой тренировки.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Полоса препятствий, удары-по неподвижному мячу, мяч стоит на месте, змейка + удар.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Развитие гибкости, старты из различных положений, подтягивания.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Тренировка выносливости, изменение направления движений по сигналу.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 мяча вратаря ударом ногой.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Эстафеты на закрепление и совершенствование </w:t>
                        </w: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технических приемов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Вратарь: ловля катящегося мяча. Удары по воротам из стандартных положений, по катящемуся мячу.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технических приемов, прием мяча грудью.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мяча различными частями тела: бедром, грудью, животом.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Комбинации из освоенных элементов техники передвижений + эстафета.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Эстафета на закрепление изученных финтов,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Скоростные упражнения + удары по мячу из различных положений.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техники игры вратаря, точный бросок в цель,теннисбол.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Эстафета дриблеров, 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Игра на опережение, старты из различных положений. 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без предметов, силовая подготовка.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Футбол без ворот, теннисбол, гандбол. Тренировка меткости.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Развитие координационных способностей. Ведение + удар по воротам, квадрат. Двусторонняя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Общеразвивающие упражнения в парах, бег с мячом.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B544BB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41DA1" w:rsidRPr="00DD3DC4" w:rsidTr="00D80BC5">
                    <w:tc>
                      <w:tcPr>
                        <w:tcW w:w="1119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041DA1" w:rsidRPr="00DD3DC4" w:rsidRDefault="00041DA1" w:rsidP="00D80B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41DA1" w:rsidRPr="00DD3DC4" w:rsidRDefault="00542490" w:rsidP="00D80B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3DC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041DA1" w:rsidRPr="00DD3DC4" w:rsidRDefault="00041DA1" w:rsidP="00041DA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78F0" w:rsidRPr="00DD3DC4" w:rsidRDefault="00E978F0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8F0" w:rsidRPr="00DD3DC4" w:rsidRDefault="00E978F0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8F0" w:rsidRPr="00DD3DC4" w:rsidRDefault="00E978F0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8F0" w:rsidRPr="00DD3DC4" w:rsidRDefault="00E978F0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78F0" w:rsidRPr="00DD3DC4" w:rsidRDefault="00E978F0" w:rsidP="00282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258B" w:rsidRPr="00DD3DC4" w:rsidRDefault="0028258B" w:rsidP="004D5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58B" w:rsidRPr="00DD3DC4" w:rsidTr="00DB55EE">
        <w:trPr>
          <w:trHeight w:val="276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58B" w:rsidRPr="00DD3DC4" w:rsidRDefault="0028258B" w:rsidP="00DB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7B4" w:rsidRPr="00DD3DC4" w:rsidRDefault="004737B4" w:rsidP="00DB55EE">
      <w:pPr>
        <w:jc w:val="center"/>
        <w:rPr>
          <w:rFonts w:ascii="Times New Roman" w:hAnsi="Times New Roman"/>
          <w:b/>
          <w:sz w:val="24"/>
          <w:szCs w:val="24"/>
        </w:rPr>
      </w:pPr>
      <w:r w:rsidRPr="00DD3DC4">
        <w:rPr>
          <w:rFonts w:ascii="Times New Roman" w:hAnsi="Times New Roman"/>
          <w:b/>
          <w:sz w:val="24"/>
          <w:szCs w:val="24"/>
        </w:rPr>
        <w:t>Примерные нормативные требования по общей физической подготовке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914"/>
        <w:gridCol w:w="845"/>
        <w:gridCol w:w="845"/>
        <w:gridCol w:w="845"/>
        <w:gridCol w:w="845"/>
        <w:gridCol w:w="845"/>
        <w:gridCol w:w="847"/>
        <w:gridCol w:w="996"/>
      </w:tblGrid>
      <w:tr w:rsidR="004737B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4737B4" w:rsidRPr="00DD3DC4" w:rsidRDefault="004737B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914" w:type="dxa"/>
            <w:vMerge w:val="restart"/>
            <w:vAlign w:val="center"/>
          </w:tcPr>
          <w:p w:rsidR="004737B4" w:rsidRPr="00DD3DC4" w:rsidRDefault="004737B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068" w:type="dxa"/>
            <w:gridSpan w:val="7"/>
            <w:vAlign w:val="center"/>
          </w:tcPr>
          <w:p w:rsidR="004737B4" w:rsidRPr="00DD3DC4" w:rsidRDefault="004737B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50464" w:rsidRPr="00DD3DC4" w:rsidTr="00DB55EE">
        <w:trPr>
          <w:trHeight w:val="276"/>
        </w:trPr>
        <w:tc>
          <w:tcPr>
            <w:tcW w:w="1940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Бег 300 м, с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Челночный бег, 3*10 м, с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50464" w:rsidRPr="00DD3DC4" w:rsidTr="00DB55EE">
        <w:trPr>
          <w:trHeight w:val="27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Метание набивного мяча (1 кг), м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50464" w:rsidRPr="00DD3DC4" w:rsidTr="00DB55EE">
        <w:trPr>
          <w:trHeight w:val="27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перекладине, раз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464" w:rsidRPr="00DD3DC4" w:rsidTr="00DB55EE">
        <w:trPr>
          <w:trHeight w:val="286"/>
        </w:trPr>
        <w:tc>
          <w:tcPr>
            <w:tcW w:w="1940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Отжимания из упора на полу, раз</w:t>
            </w: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464" w:rsidRPr="00DD3DC4" w:rsidTr="00DB55EE">
        <w:trPr>
          <w:trHeight w:val="148"/>
        </w:trPr>
        <w:tc>
          <w:tcPr>
            <w:tcW w:w="1940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737B4" w:rsidRPr="00DD3DC4" w:rsidRDefault="004737B4" w:rsidP="004737B4">
      <w:pPr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</w:t>
      </w:r>
    </w:p>
    <w:p w:rsidR="004737B4" w:rsidRPr="00DD3DC4" w:rsidRDefault="004737B4" w:rsidP="004737B4">
      <w:pPr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br w:type="page"/>
      </w:r>
    </w:p>
    <w:p w:rsidR="004737B4" w:rsidRPr="00DD3DC4" w:rsidRDefault="004737B4" w:rsidP="004737B4">
      <w:pPr>
        <w:jc w:val="center"/>
        <w:rPr>
          <w:rFonts w:ascii="Times New Roman" w:hAnsi="Times New Roman"/>
          <w:b/>
          <w:sz w:val="24"/>
          <w:szCs w:val="24"/>
        </w:rPr>
      </w:pPr>
      <w:r w:rsidRPr="00DD3DC4">
        <w:rPr>
          <w:rFonts w:ascii="Times New Roman" w:hAnsi="Times New Roman"/>
          <w:b/>
          <w:sz w:val="24"/>
          <w:szCs w:val="24"/>
        </w:rPr>
        <w:lastRenderedPageBreak/>
        <w:t xml:space="preserve">Примерные нормативные требования по специальной подготовке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598"/>
        <w:gridCol w:w="284"/>
        <w:gridCol w:w="94"/>
        <w:gridCol w:w="47"/>
        <w:gridCol w:w="421"/>
        <w:gridCol w:w="47"/>
        <w:gridCol w:w="556"/>
        <w:gridCol w:w="22"/>
        <w:gridCol w:w="534"/>
        <w:gridCol w:w="22"/>
        <w:gridCol w:w="534"/>
        <w:gridCol w:w="22"/>
        <w:gridCol w:w="534"/>
        <w:gridCol w:w="22"/>
        <w:gridCol w:w="534"/>
        <w:gridCol w:w="22"/>
        <w:gridCol w:w="534"/>
        <w:gridCol w:w="22"/>
        <w:gridCol w:w="556"/>
        <w:gridCol w:w="556"/>
        <w:gridCol w:w="591"/>
      </w:tblGrid>
      <w:tr w:rsidR="004737B4" w:rsidRPr="00DD3DC4" w:rsidTr="00DB55EE">
        <w:tc>
          <w:tcPr>
            <w:tcW w:w="2054" w:type="dxa"/>
            <w:vMerge w:val="restart"/>
          </w:tcPr>
          <w:p w:rsidR="004737B4" w:rsidRPr="00DD3DC4" w:rsidRDefault="004737B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4737B4" w:rsidRPr="00DD3DC4" w:rsidRDefault="004737B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670" w:type="dxa"/>
            <w:gridSpan w:val="19"/>
            <w:vAlign w:val="center"/>
          </w:tcPr>
          <w:p w:rsidR="004737B4" w:rsidRPr="00DD3DC4" w:rsidRDefault="004737B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50464" w:rsidRPr="00DD3DC4" w:rsidTr="00DB55EE">
        <w:tc>
          <w:tcPr>
            <w:tcW w:w="2054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0464" w:rsidRPr="00DD3DC4" w:rsidTr="00DB55EE">
        <w:tc>
          <w:tcPr>
            <w:tcW w:w="2054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Жонглирование мяча головой, раз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50464" w:rsidRPr="00DD3DC4" w:rsidTr="00DB55EE">
        <w:tc>
          <w:tcPr>
            <w:tcW w:w="2054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Бег, 30 м с ведением мяча, с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50464" w:rsidRPr="00DD3DC4" w:rsidTr="00DB55EE">
        <w:tc>
          <w:tcPr>
            <w:tcW w:w="2054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Ведение мяча по «восьмерке», с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464" w:rsidRPr="00DD3DC4" w:rsidTr="00DB55EE">
        <w:tc>
          <w:tcPr>
            <w:tcW w:w="2054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Комплексный тест, с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464" w:rsidRPr="00DD3DC4" w:rsidTr="00DB55EE">
        <w:tc>
          <w:tcPr>
            <w:tcW w:w="2054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Удар ногой по неподвижному мячу в цель, число попаданий</w:t>
            </w: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09" w:type="dxa"/>
            <w:gridSpan w:val="4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4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464" w:rsidRPr="00DD3DC4" w:rsidTr="00DB55EE">
        <w:trPr>
          <w:trHeight w:val="547"/>
        </w:trPr>
        <w:tc>
          <w:tcPr>
            <w:tcW w:w="9606" w:type="dxa"/>
            <w:gridSpan w:val="22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DC4">
              <w:rPr>
                <w:rFonts w:ascii="Times New Roman" w:hAnsi="Times New Roman"/>
                <w:b/>
                <w:sz w:val="24"/>
                <w:szCs w:val="24"/>
              </w:rPr>
              <w:t>Для вратарей</w:t>
            </w:r>
          </w:p>
        </w:tc>
      </w:tr>
      <w:tr w:rsidR="00650464" w:rsidRPr="00DD3DC4" w:rsidTr="00DB55EE">
        <w:tc>
          <w:tcPr>
            <w:tcW w:w="2054" w:type="dxa"/>
            <w:vMerge w:val="restart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598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1 упражнение</w:t>
            </w:r>
          </w:p>
        </w:tc>
        <w:tc>
          <w:tcPr>
            <w:tcW w:w="378" w:type="dxa"/>
            <w:gridSpan w:val="2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68" w:type="dxa"/>
            <w:gridSpan w:val="2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 упражнение</w:t>
            </w:r>
          </w:p>
        </w:tc>
        <w:tc>
          <w:tcPr>
            <w:tcW w:w="378" w:type="dxa"/>
            <w:gridSpan w:val="2"/>
            <w:vAlign w:val="center"/>
          </w:tcPr>
          <w:p w:rsidR="00650464" w:rsidRPr="00DD3DC4" w:rsidRDefault="00650464" w:rsidP="00C4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F0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464" w:rsidRPr="00DD3DC4" w:rsidTr="00DB55EE">
        <w:tc>
          <w:tcPr>
            <w:tcW w:w="2054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68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464" w:rsidRPr="00DD3DC4" w:rsidTr="00DB55EE"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464" w:rsidRPr="00DD3DC4" w:rsidTr="00DB55EE"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3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650464" w:rsidRPr="00DD3DC4" w:rsidRDefault="00650464" w:rsidP="00C4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23137" w:rsidRPr="00DD3DC4" w:rsidRDefault="00F23137" w:rsidP="00C41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1C" w:rsidRPr="00DD3DC4" w:rsidRDefault="00714A1C" w:rsidP="00C41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1C" w:rsidRPr="00DD3DC4" w:rsidRDefault="00714A1C" w:rsidP="00C41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1C" w:rsidRPr="00DD3DC4" w:rsidRDefault="00714A1C" w:rsidP="004A0398">
      <w:pPr>
        <w:contextualSpacing/>
        <w:rPr>
          <w:rFonts w:ascii="Times New Roman" w:hAnsi="Times New Roman"/>
          <w:sz w:val="24"/>
          <w:szCs w:val="24"/>
        </w:rPr>
      </w:pPr>
    </w:p>
    <w:p w:rsidR="00714A1C" w:rsidRPr="00DD3DC4" w:rsidRDefault="00714A1C" w:rsidP="00C419D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14A1C" w:rsidRPr="00DD3DC4" w:rsidSect="00F07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A1" w:rsidRDefault="00682DA1" w:rsidP="00542490">
      <w:pPr>
        <w:spacing w:after="0" w:line="240" w:lineRule="auto"/>
      </w:pPr>
      <w:r>
        <w:separator/>
      </w:r>
    </w:p>
  </w:endnote>
  <w:endnote w:type="continuationSeparator" w:id="1">
    <w:p w:rsidR="00682DA1" w:rsidRDefault="00682DA1" w:rsidP="0054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A1" w:rsidRDefault="00682DA1" w:rsidP="00542490">
      <w:pPr>
        <w:spacing w:after="0" w:line="240" w:lineRule="auto"/>
      </w:pPr>
      <w:r>
        <w:separator/>
      </w:r>
    </w:p>
  </w:footnote>
  <w:footnote w:type="continuationSeparator" w:id="1">
    <w:p w:rsidR="00682DA1" w:rsidRDefault="00682DA1" w:rsidP="0054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 w:rsidP="0023700E">
    <w:pPr>
      <w:pStyle w:val="a9"/>
      <w:ind w:left="-1134" w:firstLine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37" w:rsidRDefault="00F073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33BEF"/>
    <w:multiLevelType w:val="hybridMultilevel"/>
    <w:tmpl w:val="987C5BF2"/>
    <w:lvl w:ilvl="0" w:tplc="3528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300"/>
    <w:multiLevelType w:val="hybridMultilevel"/>
    <w:tmpl w:val="D1B473F4"/>
    <w:lvl w:ilvl="0" w:tplc="7C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5C4"/>
    <w:multiLevelType w:val="hybridMultilevel"/>
    <w:tmpl w:val="6A0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0C"/>
    <w:rsid w:val="00041DA1"/>
    <w:rsid w:val="001247E8"/>
    <w:rsid w:val="00134821"/>
    <w:rsid w:val="0019151F"/>
    <w:rsid w:val="001D610C"/>
    <w:rsid w:val="001F7550"/>
    <w:rsid w:val="00200148"/>
    <w:rsid w:val="002107D0"/>
    <w:rsid w:val="00210ABB"/>
    <w:rsid w:val="00217E44"/>
    <w:rsid w:val="00233B33"/>
    <w:rsid w:val="0023700E"/>
    <w:rsid w:val="0028258B"/>
    <w:rsid w:val="003735E6"/>
    <w:rsid w:val="003C7121"/>
    <w:rsid w:val="00427DFA"/>
    <w:rsid w:val="00446440"/>
    <w:rsid w:val="004737B4"/>
    <w:rsid w:val="00495C9C"/>
    <w:rsid w:val="004A0398"/>
    <w:rsid w:val="004D5B03"/>
    <w:rsid w:val="004E556B"/>
    <w:rsid w:val="00502197"/>
    <w:rsid w:val="00542490"/>
    <w:rsid w:val="00562F21"/>
    <w:rsid w:val="00576AFD"/>
    <w:rsid w:val="00581045"/>
    <w:rsid w:val="0059237D"/>
    <w:rsid w:val="005A1834"/>
    <w:rsid w:val="0061650E"/>
    <w:rsid w:val="00650464"/>
    <w:rsid w:val="00653CCD"/>
    <w:rsid w:val="00682DA1"/>
    <w:rsid w:val="006A28E5"/>
    <w:rsid w:val="006E4B9E"/>
    <w:rsid w:val="00704764"/>
    <w:rsid w:val="00714A1C"/>
    <w:rsid w:val="00771E7E"/>
    <w:rsid w:val="007933EB"/>
    <w:rsid w:val="00795B84"/>
    <w:rsid w:val="00796807"/>
    <w:rsid w:val="007A2879"/>
    <w:rsid w:val="0081575A"/>
    <w:rsid w:val="0083394A"/>
    <w:rsid w:val="00893F54"/>
    <w:rsid w:val="008D6778"/>
    <w:rsid w:val="008E2D99"/>
    <w:rsid w:val="008E362E"/>
    <w:rsid w:val="0090531B"/>
    <w:rsid w:val="00905731"/>
    <w:rsid w:val="00911EA2"/>
    <w:rsid w:val="00931A40"/>
    <w:rsid w:val="009966F8"/>
    <w:rsid w:val="009B1113"/>
    <w:rsid w:val="009E2232"/>
    <w:rsid w:val="00A2128B"/>
    <w:rsid w:val="00A6461E"/>
    <w:rsid w:val="00A75873"/>
    <w:rsid w:val="00AA73A4"/>
    <w:rsid w:val="00AF2D82"/>
    <w:rsid w:val="00B4591B"/>
    <w:rsid w:val="00B544BB"/>
    <w:rsid w:val="00BA46DE"/>
    <w:rsid w:val="00BB49CA"/>
    <w:rsid w:val="00BC72A3"/>
    <w:rsid w:val="00BE69CC"/>
    <w:rsid w:val="00C14B48"/>
    <w:rsid w:val="00C419D6"/>
    <w:rsid w:val="00C76A41"/>
    <w:rsid w:val="00C8385C"/>
    <w:rsid w:val="00C94CCB"/>
    <w:rsid w:val="00CB5F50"/>
    <w:rsid w:val="00CF333F"/>
    <w:rsid w:val="00D01C3C"/>
    <w:rsid w:val="00D020B0"/>
    <w:rsid w:val="00D80BC5"/>
    <w:rsid w:val="00DB55EE"/>
    <w:rsid w:val="00DB6703"/>
    <w:rsid w:val="00DD3DC4"/>
    <w:rsid w:val="00DD773F"/>
    <w:rsid w:val="00DF62E1"/>
    <w:rsid w:val="00E71210"/>
    <w:rsid w:val="00E978F0"/>
    <w:rsid w:val="00ED6065"/>
    <w:rsid w:val="00EF41BF"/>
    <w:rsid w:val="00F07337"/>
    <w:rsid w:val="00F23137"/>
    <w:rsid w:val="00F46540"/>
    <w:rsid w:val="00F51E65"/>
    <w:rsid w:val="00FB6AD2"/>
    <w:rsid w:val="00FC6063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A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D3DC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0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1D610C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D6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61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37B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49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42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490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DD3DC4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по мини-футболу</vt:lpstr>
    </vt:vector>
  </TitlesOfParts>
  <Company>мой дом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по мини-футболу</dc:title>
  <dc:subject>Для учащихся общеобразовательной школы занятия проводятся в спортзале школы в I,II,III,IV четвертях.</dc:subject>
  <dc:creator>Сурженко Александр Иванович, учитель МОУ «Гимназия №14», г.Нальчик, Кабардино – Балкарская республика 01.08.2008 г.</dc:creator>
  <cp:keywords/>
  <dc:description/>
  <cp:lastModifiedBy>DNS</cp:lastModifiedBy>
  <cp:revision>12</cp:revision>
  <cp:lastPrinted>2021-02-03T06:35:00Z</cp:lastPrinted>
  <dcterms:created xsi:type="dcterms:W3CDTF">2016-10-12T08:14:00Z</dcterms:created>
  <dcterms:modified xsi:type="dcterms:W3CDTF">2021-02-03T06:36:00Z</dcterms:modified>
</cp:coreProperties>
</file>