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98" w:rsidRDefault="00545D98" w:rsidP="00545D98">
      <w:pPr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2303907</wp:posOffset>
            </wp:positionH>
            <wp:positionV relativeFrom="paragraph">
              <wp:posOffset>55321</wp:posOffset>
            </wp:positionV>
            <wp:extent cx="1246479" cy="1250899"/>
            <wp:effectExtent l="19050" t="0" r="0" b="0"/>
            <wp:wrapNone/>
            <wp:docPr id="6" name="Рисунок 6" descr="C:\Users\DNS\IntelGraphicsProfiles\Desktop\эмблема ДЮСШ Жиганск\эмблема дюсш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IntelGraphicsProfiles\Desktop\эмблема ДЮСШ Жиганск\эмблема дюсш+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79" cy="125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A07" w:rsidRPr="006C1A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2.4pt;margin-top:-22.7pt;width:194.7pt;height:175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vUjwIAABA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" stroked="f">
            <v:textbox>
              <w:txbxContent>
                <w:p w:rsidR="00545D98" w:rsidRDefault="00545D98" w:rsidP="00545D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Саха Республикатын 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szCs w:val="24"/>
                    </w:rPr>
                    <w:t>Эдьигээн эбэнки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национальнай оройуонун»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</w:rPr>
                    <w:t xml:space="preserve"> эбии у</w:t>
                  </w:r>
                  <w:r>
                    <w:rPr>
                      <w:rFonts w:ascii="Times New Roman CYR" w:hAnsi="Times New Roman CYR" w:cs="Times New Roman CYR"/>
                      <w:b/>
                    </w:rPr>
                    <w:t>ө</w:t>
                  </w:r>
                  <w:r>
                    <w:rPr>
                      <w:b/>
                    </w:rPr>
                    <w:t>рэхтээ</w:t>
                  </w:r>
                  <w:proofErr w:type="gramStart"/>
                  <w:r>
                    <w:rPr>
                      <w:b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</w:rPr>
                    <w:t xml:space="preserve">ин </w:t>
                  </w:r>
                  <w:r>
                    <w:rPr>
                      <w:b/>
                      <w:szCs w:val="24"/>
                    </w:rPr>
                    <w:t>муниципальнай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бюджетнэй тэрилтэтэ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«Ођо спортивнай оскуолата»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678330 Эдьигээн нэь.,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Октябрьскай уул.18а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тел./факс 2-12-91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 xml:space="preserve">E-mail: </w:t>
                  </w:r>
                  <w:r>
                    <w:rPr>
                      <w:lang w:val="en-US"/>
                    </w:rPr>
                    <w:t>dush_zhigansk</w:t>
                  </w:r>
                  <w:r>
                    <w:rPr>
                      <w:szCs w:val="24"/>
                      <w:lang w:val="en-US"/>
                    </w:rPr>
                    <w:t>@mail.ru</w:t>
                  </w:r>
                </w:p>
                <w:p w:rsidR="00545D98" w:rsidRDefault="00545D98" w:rsidP="00545D9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545D98" w:rsidRDefault="00545D98" w:rsidP="00545D9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545D98" w:rsidRDefault="00545D98" w:rsidP="00545D98">
                  <w:pPr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e-mail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uuojig@zhig.sakha.ru</w:t>
                  </w:r>
                </w:p>
                <w:p w:rsidR="00545D98" w:rsidRDefault="00545D98" w:rsidP="00545D9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545D98" w:rsidRDefault="00545D98" w:rsidP="00545D9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e-mail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uuojig@zhig.sakha.ru</w:t>
                  </w:r>
                </w:p>
                <w:p w:rsidR="00545D98" w:rsidRDefault="00545D98" w:rsidP="00545D98">
                  <w:pPr>
                    <w:tabs>
                      <w:tab w:val="left" w:pos="4536"/>
                    </w:tabs>
                    <w:ind w:right="44"/>
                    <w:jc w:val="center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="006C1A07" w:rsidRPr="006C1A07">
        <w:pict>
          <v:shape id="Поле 2" o:spid="_x0000_s1027" type="#_x0000_t202" style="position:absolute;left:0;text-align:left;margin-left:294.35pt;margin-top:-27.9pt;width:186pt;height:190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" stroked="f">
            <v:textbox>
              <w:txbxContent>
                <w:p w:rsidR="00545D98" w:rsidRDefault="00545D98" w:rsidP="00545D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Муниципальное бюджетное учреждение дополнительного образования «Детско-юношеская спортивная школа» 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«Жиганский национальный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эвенкийский район»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Республики  Саха (Якутия)</w:t>
                  </w:r>
                </w:p>
                <w:p w:rsidR="00545D98" w:rsidRDefault="00545D98" w:rsidP="00545D98">
                  <w:pPr>
                    <w:pStyle w:val="a3"/>
                    <w:jc w:val="center"/>
                    <w:rPr>
                      <w:sz w:val="22"/>
                    </w:rPr>
                  </w:pPr>
                  <w:r>
                    <w:t>678330 с. Жиганск,</w:t>
                  </w:r>
                </w:p>
                <w:p w:rsidR="00545D98" w:rsidRDefault="00545D98" w:rsidP="00545D98">
                  <w:pPr>
                    <w:pStyle w:val="a3"/>
                    <w:jc w:val="center"/>
                  </w:pPr>
                  <w:r>
                    <w:t>ул. Октябрьская 18а</w:t>
                  </w:r>
                </w:p>
                <w:p w:rsidR="00545D98" w:rsidRDefault="00545D98" w:rsidP="00545D98">
                  <w:pPr>
                    <w:pStyle w:val="a3"/>
                    <w:jc w:val="center"/>
                  </w:pPr>
                  <w:r>
                    <w:t>тел./факс 2-12-91</w:t>
                  </w:r>
                </w:p>
                <w:p w:rsidR="00545D98" w:rsidRDefault="00545D98" w:rsidP="00545D98">
                  <w:pPr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lang w:val="en-US"/>
                    </w:rPr>
                    <w:t>dush_zhigansk@mail.ru</w:t>
                  </w:r>
                </w:p>
                <w:p w:rsidR="00545D98" w:rsidRDefault="00545D98" w:rsidP="00545D98">
                  <w:pPr>
                    <w:tabs>
                      <w:tab w:val="left" w:pos="4536"/>
                    </w:tabs>
                    <w:ind w:right="44"/>
                    <w:jc w:val="center"/>
                    <w:rPr>
                      <w:sz w:val="24"/>
                      <w:lang w:val="en-US"/>
                    </w:rPr>
                  </w:pPr>
                </w:p>
                <w:p w:rsidR="00545D98" w:rsidRDefault="00545D98" w:rsidP="00545D98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  <w:t xml:space="preserve"> </w:t>
      </w:r>
    </w:p>
    <w:p w:rsidR="00545D98" w:rsidRDefault="00545D98" w:rsidP="00545D98">
      <w:pPr>
        <w:tabs>
          <w:tab w:val="center" w:pos="4890"/>
        </w:tabs>
      </w:pPr>
      <w:r>
        <w:tab/>
      </w:r>
    </w:p>
    <w:p w:rsidR="00545D98" w:rsidRDefault="00545D98" w:rsidP="00545D98">
      <w:pPr>
        <w:pStyle w:val="3"/>
        <w:pBdr>
          <w:bottom w:val="single" w:sz="12" w:space="31" w:color="auto"/>
        </w:pBdr>
        <w:spacing w:line="360" w:lineRule="auto"/>
        <w:ind w:left="0"/>
        <w:rPr>
          <w:sz w:val="24"/>
          <w:szCs w:val="24"/>
          <w:lang w:val="ru-RU"/>
        </w:rPr>
      </w:pPr>
    </w:p>
    <w:p w:rsidR="00545D98" w:rsidRDefault="00545D98" w:rsidP="00545D98">
      <w:pPr>
        <w:pStyle w:val="3"/>
        <w:pBdr>
          <w:bottom w:val="single" w:sz="12" w:space="31" w:color="auto"/>
        </w:pBdr>
        <w:spacing w:line="360" w:lineRule="auto"/>
        <w:ind w:left="0"/>
        <w:rPr>
          <w:sz w:val="24"/>
          <w:szCs w:val="24"/>
          <w:lang w:val="ru-RU"/>
        </w:rPr>
      </w:pPr>
    </w:p>
    <w:p w:rsidR="00545D98" w:rsidRDefault="00545D98" w:rsidP="00545D98">
      <w:pPr>
        <w:pStyle w:val="3"/>
        <w:pBdr>
          <w:bottom w:val="single" w:sz="12" w:space="31" w:color="auto"/>
        </w:pBdr>
        <w:spacing w:line="360" w:lineRule="auto"/>
        <w:ind w:left="0"/>
        <w:rPr>
          <w:sz w:val="24"/>
          <w:szCs w:val="24"/>
          <w:lang w:val="ru-RU"/>
        </w:rPr>
      </w:pPr>
    </w:p>
    <w:p w:rsidR="00545D98" w:rsidRDefault="00545D98" w:rsidP="00545D98">
      <w:pPr>
        <w:pStyle w:val="3"/>
        <w:pBdr>
          <w:bottom w:val="single" w:sz="12" w:space="31" w:color="auto"/>
        </w:pBdr>
        <w:spacing w:line="360" w:lineRule="auto"/>
        <w:ind w:left="0"/>
        <w:rPr>
          <w:sz w:val="24"/>
          <w:szCs w:val="24"/>
          <w:lang w:val="ru-RU"/>
        </w:rPr>
      </w:pPr>
    </w:p>
    <w:p w:rsidR="001F124A" w:rsidRDefault="001F124A" w:rsidP="001F124A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</w:t>
      </w:r>
      <w:r w:rsidR="006C6577">
        <w:rPr>
          <w:szCs w:val="24"/>
        </w:rPr>
        <w:t>«01</w:t>
      </w:r>
      <w:r>
        <w:rPr>
          <w:szCs w:val="24"/>
        </w:rPr>
        <w:t xml:space="preserve">» </w:t>
      </w:r>
      <w:r w:rsidR="006C6577">
        <w:rPr>
          <w:szCs w:val="24"/>
        </w:rPr>
        <w:t>октября</w:t>
      </w:r>
      <w:r>
        <w:rPr>
          <w:szCs w:val="24"/>
        </w:rPr>
        <w:t xml:space="preserve"> 2020г.</w:t>
      </w:r>
    </w:p>
    <w:p w:rsidR="001F124A" w:rsidRDefault="001F124A" w:rsidP="001F124A">
      <w:pPr>
        <w:pStyle w:val="a3"/>
        <w:spacing w:line="360" w:lineRule="auto"/>
        <w:rPr>
          <w:color w:val="424242"/>
          <w:szCs w:val="24"/>
        </w:rPr>
      </w:pPr>
    </w:p>
    <w:p w:rsidR="00545D98" w:rsidRPr="001F124A" w:rsidRDefault="001F124A" w:rsidP="001F124A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ПРИКА</w:t>
      </w:r>
      <w:r w:rsidR="006C6577">
        <w:rPr>
          <w:rFonts w:ascii="Times New Roman" w:hAnsi="Times New Roman"/>
          <w:b w:val="0"/>
          <w:sz w:val="24"/>
          <w:szCs w:val="24"/>
        </w:rPr>
        <w:t>З №40</w:t>
      </w:r>
      <w:r>
        <w:rPr>
          <w:rFonts w:ascii="Times New Roman" w:hAnsi="Times New Roman"/>
          <w:b w:val="0"/>
          <w:sz w:val="24"/>
          <w:szCs w:val="24"/>
        </w:rPr>
        <w:t>-20</w:t>
      </w:r>
    </w:p>
    <w:p w:rsidR="001F124A" w:rsidRDefault="001F124A" w:rsidP="001F124A">
      <w:pPr>
        <w:pStyle w:val="11"/>
        <w:shd w:val="clear" w:color="auto" w:fill="auto"/>
        <w:spacing w:before="0" w:after="356" w:line="408" w:lineRule="exact"/>
        <w:ind w:left="100" w:right="4780"/>
        <w:jc w:val="left"/>
        <w:rPr>
          <w:color w:val="000000"/>
        </w:rPr>
      </w:pPr>
    </w:p>
    <w:p w:rsidR="001F124A" w:rsidRDefault="001F124A" w:rsidP="001F124A">
      <w:pPr>
        <w:pStyle w:val="11"/>
        <w:shd w:val="clear" w:color="auto" w:fill="auto"/>
        <w:spacing w:before="0" w:after="356" w:line="408" w:lineRule="exact"/>
        <w:ind w:left="100" w:right="4780"/>
        <w:jc w:val="left"/>
      </w:pPr>
      <w:r>
        <w:rPr>
          <w:color w:val="000000"/>
        </w:rPr>
        <w:t>«Об организации образовательного процесса в МБУ ДО «ДЮСШ»</w:t>
      </w:r>
      <w:r w:rsidR="006C6577">
        <w:rPr>
          <w:color w:val="000000"/>
        </w:rPr>
        <w:t xml:space="preserve"> МР «Жиганкий НЭР»</w:t>
      </w:r>
      <w:r>
        <w:rPr>
          <w:color w:val="000000"/>
        </w:rPr>
        <w:t>.</w:t>
      </w:r>
    </w:p>
    <w:p w:rsidR="001F124A" w:rsidRDefault="001F124A" w:rsidP="001F124A">
      <w:pPr>
        <w:pStyle w:val="11"/>
        <w:shd w:val="clear" w:color="auto" w:fill="auto"/>
        <w:spacing w:before="0" w:after="0" w:line="413" w:lineRule="exact"/>
        <w:ind w:left="100" w:right="380" w:firstLine="760"/>
        <w:jc w:val="both"/>
      </w:pPr>
      <w:proofErr w:type="gramStart"/>
      <w:r>
        <w:rPr>
          <w:color w:val="000000"/>
        </w:rPr>
        <w:t xml:space="preserve">В целях принятия мер по противодействию распространению новой коронавирусной инфекции </w:t>
      </w:r>
      <w:r w:rsidRPr="00670320">
        <w:rPr>
          <w:color w:val="000000"/>
        </w:rPr>
        <w:t>(</w:t>
      </w:r>
      <w:r>
        <w:rPr>
          <w:color w:val="000000"/>
          <w:lang w:val="en-US"/>
        </w:rPr>
        <w:t>COVID</w:t>
      </w:r>
      <w:r w:rsidRPr="00670320">
        <w:rPr>
          <w:color w:val="000000"/>
        </w:rPr>
        <w:t xml:space="preserve">-19) </w:t>
      </w:r>
      <w:r>
        <w:rPr>
          <w:color w:val="000000"/>
        </w:rPr>
        <w:t>при организации предоставления дошкольного, начального общего, основного общего, среднего общего, среднего профессионального образования и профессионального обучения (далее - реализация образовательных программ) образовательными организациями на территории Республики Саха (Якутия) (далее - образовательные организации), на основании предложений Главного государственного санитарного врача Республики Саха (Якутия) от 12 августа 2020 г. № 14-00-05/51-2020, 19 августа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2020 г. № 14-00-05/53-2020, Указа Главы Республики Саха (Якутия) от 24 августа 2020 года № 1387 «О мерах по противодействию распространению новой коронавирусной инфекции при организации образовательного процесса в Республике Саха (Якутия), Указа Главы Республики Саха (Якутия) от 1 октября 2020 года № 1452 «О внесении изменений в отдельные правовые акты Главы Республики Саха (Якутия),</w:t>
      </w:r>
      <w:r w:rsidR="006C6577">
        <w:rPr>
          <w:color w:val="000000"/>
        </w:rPr>
        <w:t xml:space="preserve"> приказа МКУ ЖРУО МР «Жиганский НЭР» №03-12-154</w:t>
      </w:r>
      <w:proofErr w:type="gramEnd"/>
      <w:r w:rsidR="006C6577">
        <w:rPr>
          <w:color w:val="000000"/>
        </w:rPr>
        <w:t>/1 от 01 октября 2020года «Об организации образовательного процесса в учреждениях дополнительного образования»</w:t>
      </w:r>
    </w:p>
    <w:p w:rsidR="001F124A" w:rsidRDefault="001F124A" w:rsidP="001F124A">
      <w:pPr>
        <w:pStyle w:val="20"/>
        <w:shd w:val="clear" w:color="auto" w:fill="auto"/>
        <w:spacing w:after="0" w:line="413" w:lineRule="exact"/>
        <w:ind w:left="4040"/>
        <w:jc w:val="left"/>
      </w:pPr>
      <w:r>
        <w:rPr>
          <w:rStyle w:val="23pt"/>
        </w:rPr>
        <w:t>приказываю:</w:t>
      </w:r>
    </w:p>
    <w:p w:rsidR="00D93EC5" w:rsidRPr="00D93EC5" w:rsidRDefault="006C6577" w:rsidP="00D93EC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C5">
        <w:rPr>
          <w:rFonts w:ascii="Times New Roman" w:hAnsi="Times New Roman"/>
          <w:color w:val="000000"/>
          <w:sz w:val="24"/>
          <w:szCs w:val="24"/>
        </w:rPr>
        <w:t>Тренерам-преподавателям МБУ ДО «ДЮСШ»</w:t>
      </w:r>
      <w:r w:rsidR="00D93EC5" w:rsidRPr="00D93EC5">
        <w:rPr>
          <w:rFonts w:ascii="Times New Roman" w:hAnsi="Times New Roman"/>
          <w:color w:val="000000"/>
          <w:sz w:val="24"/>
          <w:szCs w:val="24"/>
        </w:rPr>
        <w:t xml:space="preserve"> организовать обучение по программам спортивной подготовки по видам спорта с помощью дистанционных технологий с 01.10.2020 согласно методическим рекомендациям </w:t>
      </w:r>
      <w:r w:rsidR="00D93EC5" w:rsidRPr="00D93EC5">
        <w:rPr>
          <w:rFonts w:ascii="Times New Roman" w:hAnsi="Times New Roman"/>
          <w:sz w:val="24"/>
          <w:szCs w:val="24"/>
        </w:rPr>
        <w:t xml:space="preserve">по организации тренировочного процесса организациями, осуществляющими спортивную </w:t>
      </w:r>
      <w:r w:rsidR="00D93EC5" w:rsidRPr="00D93EC5">
        <w:rPr>
          <w:rFonts w:ascii="Times New Roman" w:hAnsi="Times New Roman"/>
          <w:sz w:val="24"/>
          <w:szCs w:val="24"/>
        </w:rPr>
        <w:lastRenderedPageBreak/>
        <w:t>подготовку</w:t>
      </w:r>
      <w:r w:rsidR="00D93EC5" w:rsidRPr="00D93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EC5" w:rsidRPr="00D93EC5">
        <w:rPr>
          <w:rFonts w:ascii="Times New Roman" w:hAnsi="Times New Roman"/>
          <w:sz w:val="24"/>
          <w:szCs w:val="24"/>
        </w:rPr>
        <w:t>на территории Республики Саха (Якутия)</w:t>
      </w:r>
      <w:r w:rsidR="00D93EC5" w:rsidRPr="00D93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EC5" w:rsidRPr="00D93EC5">
        <w:rPr>
          <w:rFonts w:ascii="Times New Roman" w:hAnsi="Times New Roman"/>
          <w:sz w:val="24"/>
          <w:szCs w:val="24"/>
        </w:rPr>
        <w:t>в дистанционных условиях МФК и С Р</w:t>
      </w:r>
      <w:proofErr w:type="gramStart"/>
      <w:r w:rsidR="00D93EC5" w:rsidRPr="00D93EC5">
        <w:rPr>
          <w:rFonts w:ascii="Times New Roman" w:hAnsi="Times New Roman"/>
          <w:sz w:val="24"/>
          <w:szCs w:val="24"/>
        </w:rPr>
        <w:t>С(</w:t>
      </w:r>
      <w:proofErr w:type="gramEnd"/>
      <w:r w:rsidR="00D93EC5" w:rsidRPr="00D93EC5">
        <w:rPr>
          <w:rFonts w:ascii="Times New Roman" w:hAnsi="Times New Roman"/>
          <w:sz w:val="24"/>
          <w:szCs w:val="24"/>
        </w:rPr>
        <w:t>Я) приложений 8.</w:t>
      </w:r>
    </w:p>
    <w:p w:rsidR="00D93EC5" w:rsidRPr="00D93EC5" w:rsidRDefault="006C6577" w:rsidP="00D93EC5">
      <w:pPr>
        <w:pStyle w:val="11"/>
        <w:numPr>
          <w:ilvl w:val="0"/>
          <w:numId w:val="2"/>
        </w:numPr>
        <w:shd w:val="clear" w:color="auto" w:fill="auto"/>
        <w:tabs>
          <w:tab w:val="left" w:pos="1521"/>
        </w:tabs>
        <w:spacing w:before="0" w:after="0" w:line="408" w:lineRule="exact"/>
        <w:ind w:left="100" w:right="380" w:firstLine="620"/>
        <w:jc w:val="both"/>
        <w:rPr>
          <w:sz w:val="24"/>
          <w:szCs w:val="24"/>
        </w:rPr>
      </w:pPr>
      <w:r w:rsidRPr="00D93EC5">
        <w:rPr>
          <w:color w:val="000000"/>
          <w:sz w:val="24"/>
          <w:szCs w:val="24"/>
        </w:rPr>
        <w:t xml:space="preserve">Руководствоваться </w:t>
      </w:r>
      <w:r w:rsidR="001F124A" w:rsidRPr="00D93EC5">
        <w:rPr>
          <w:color w:val="000000"/>
          <w:sz w:val="24"/>
          <w:szCs w:val="24"/>
        </w:rPr>
        <w:t>методическими рекомендациями по работе учреждений дополнительного образования в 2020-2021 учебном году при работе от 16 сентября 2020 г № 03-12- 150, 2 модель - дистанционный формат (заочная форма обучения).</w:t>
      </w:r>
    </w:p>
    <w:p w:rsidR="00D93EC5" w:rsidRPr="00D93EC5" w:rsidRDefault="00D93EC5" w:rsidP="00D93EC5">
      <w:pPr>
        <w:pStyle w:val="11"/>
        <w:numPr>
          <w:ilvl w:val="0"/>
          <w:numId w:val="2"/>
        </w:numPr>
        <w:shd w:val="clear" w:color="auto" w:fill="auto"/>
        <w:tabs>
          <w:tab w:val="left" w:pos="1521"/>
        </w:tabs>
        <w:spacing w:before="0" w:after="0" w:line="408" w:lineRule="exact"/>
        <w:ind w:left="100" w:right="380" w:firstLine="620"/>
        <w:jc w:val="both"/>
        <w:rPr>
          <w:sz w:val="24"/>
          <w:szCs w:val="24"/>
        </w:rPr>
      </w:pPr>
      <w:r w:rsidRPr="00D93EC5">
        <w:rPr>
          <w:color w:val="000000"/>
          <w:sz w:val="24"/>
          <w:szCs w:val="24"/>
        </w:rPr>
        <w:t>Проинформировать воспитанников ДЮСШ и их родителей (законныхпредставителей)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93EC5" w:rsidRPr="00D93EC5" w:rsidRDefault="00D93EC5" w:rsidP="00D93EC5">
      <w:pPr>
        <w:numPr>
          <w:ilvl w:val="0"/>
          <w:numId w:val="2"/>
        </w:numPr>
        <w:spacing w:before="100" w:beforeAutospacing="1" w:after="100" w:afterAutospacing="1" w:line="240" w:lineRule="auto"/>
        <w:ind w:left="1068" w:right="18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3EC5">
        <w:rPr>
          <w:rFonts w:ascii="Times New Roman" w:hAnsi="Times New Roman"/>
          <w:color w:val="000000"/>
          <w:sz w:val="24"/>
          <w:szCs w:val="24"/>
        </w:rPr>
        <w:t>проконтролировать внесение изменений в рабочие программы спортивных программ, в части закрепления обучения с помощью дистанционных технологий.</w:t>
      </w:r>
    </w:p>
    <w:p w:rsidR="00545D98" w:rsidRPr="00D93EC5" w:rsidRDefault="001F124A" w:rsidP="001F124A">
      <w:pPr>
        <w:pStyle w:val="11"/>
        <w:numPr>
          <w:ilvl w:val="0"/>
          <w:numId w:val="2"/>
        </w:numPr>
        <w:shd w:val="clear" w:color="auto" w:fill="auto"/>
        <w:tabs>
          <w:tab w:val="left" w:pos="1521"/>
        </w:tabs>
        <w:spacing w:before="0" w:after="0" w:line="408" w:lineRule="exact"/>
        <w:ind w:left="100" w:right="380" w:firstLine="620"/>
        <w:jc w:val="both"/>
        <w:rPr>
          <w:sz w:val="24"/>
          <w:szCs w:val="24"/>
        </w:rPr>
      </w:pPr>
      <w:r w:rsidRPr="00D93EC5">
        <w:rPr>
          <w:color w:val="000000"/>
          <w:sz w:val="24"/>
          <w:szCs w:val="24"/>
        </w:rPr>
        <w:t xml:space="preserve">Контроль исполнения настоящего приказа </w:t>
      </w:r>
      <w:r w:rsidR="006C6577" w:rsidRPr="00D93EC5">
        <w:rPr>
          <w:color w:val="000000"/>
          <w:sz w:val="24"/>
          <w:szCs w:val="24"/>
        </w:rPr>
        <w:t>оставляю за собой</w:t>
      </w:r>
    </w:p>
    <w:p w:rsidR="001F124A" w:rsidRPr="00D93EC5" w:rsidRDefault="001F124A" w:rsidP="001F124A">
      <w:pPr>
        <w:pStyle w:val="a3"/>
        <w:rPr>
          <w:color w:val="000000"/>
          <w:szCs w:val="24"/>
        </w:rPr>
      </w:pPr>
    </w:p>
    <w:p w:rsidR="006C6577" w:rsidRDefault="006C6577" w:rsidP="001F124A">
      <w:pPr>
        <w:pStyle w:val="a3"/>
        <w:rPr>
          <w:color w:val="000000"/>
        </w:rPr>
      </w:pPr>
    </w:p>
    <w:p w:rsidR="001F124A" w:rsidRPr="006C6577" w:rsidRDefault="001F124A" w:rsidP="001F124A">
      <w:pPr>
        <w:pStyle w:val="a3"/>
        <w:rPr>
          <w:sz w:val="22"/>
          <w:shd w:val="clear" w:color="auto" w:fill="FFFFFF"/>
        </w:rPr>
      </w:pPr>
    </w:p>
    <w:p w:rsidR="00545D98" w:rsidRPr="006C6577" w:rsidRDefault="00545D98" w:rsidP="00545D98">
      <w:pPr>
        <w:pStyle w:val="a3"/>
        <w:rPr>
          <w:sz w:val="22"/>
        </w:rPr>
      </w:pPr>
      <w:r w:rsidRPr="006C6577">
        <w:rPr>
          <w:sz w:val="22"/>
          <w:shd w:val="clear" w:color="auto" w:fill="FFFFFF"/>
        </w:rPr>
        <w:t xml:space="preserve">Директор  МБУ ДО «ДЮСШ»:            </w:t>
      </w:r>
      <w:r w:rsidR="00D93EC5">
        <w:rPr>
          <w:sz w:val="22"/>
          <w:shd w:val="clear" w:color="auto" w:fill="FFFFFF"/>
        </w:rPr>
        <w:t xml:space="preserve">                  </w:t>
      </w:r>
      <w:r w:rsidR="00555E35">
        <w:rPr>
          <w:sz w:val="22"/>
          <w:shd w:val="clear" w:color="auto" w:fill="FFFFFF"/>
        </w:rPr>
        <w:t>п\</w:t>
      </w:r>
      <w:proofErr w:type="gramStart"/>
      <w:r w:rsidR="00555E35">
        <w:rPr>
          <w:sz w:val="22"/>
          <w:shd w:val="clear" w:color="auto" w:fill="FFFFFF"/>
        </w:rPr>
        <w:t>п</w:t>
      </w:r>
      <w:proofErr w:type="gramEnd"/>
      <w:r w:rsidR="00D93EC5">
        <w:rPr>
          <w:sz w:val="22"/>
          <w:shd w:val="clear" w:color="auto" w:fill="FFFFFF"/>
        </w:rPr>
        <w:t xml:space="preserve">          </w:t>
      </w:r>
      <w:r w:rsidRPr="006C6577">
        <w:rPr>
          <w:sz w:val="22"/>
          <w:shd w:val="clear" w:color="auto" w:fill="FFFFFF"/>
        </w:rPr>
        <w:t xml:space="preserve">            </w:t>
      </w:r>
      <w:r w:rsidRPr="006C6577">
        <w:rPr>
          <w:sz w:val="22"/>
          <w:shd w:val="clear" w:color="auto" w:fill="FFFFFF"/>
        </w:rPr>
        <w:tab/>
      </w:r>
      <w:r w:rsidRPr="006C6577">
        <w:rPr>
          <w:sz w:val="22"/>
          <w:shd w:val="clear" w:color="auto" w:fill="FFFFFF"/>
        </w:rPr>
        <w:tab/>
        <w:t xml:space="preserve">    Иванов А.Н.                                                     </w:t>
      </w:r>
    </w:p>
    <w:p w:rsidR="00545D98" w:rsidRPr="006C6577" w:rsidRDefault="00545D98" w:rsidP="00545D98">
      <w:pPr>
        <w:pStyle w:val="a3"/>
        <w:jc w:val="right"/>
        <w:rPr>
          <w:sz w:val="22"/>
        </w:rPr>
      </w:pPr>
    </w:p>
    <w:p w:rsidR="00545D98" w:rsidRPr="006C6577" w:rsidRDefault="00545D98" w:rsidP="00545D98">
      <w:pPr>
        <w:pStyle w:val="a3"/>
        <w:jc w:val="right"/>
        <w:rPr>
          <w:sz w:val="22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rPr>
          <w:sz w:val="12"/>
          <w:szCs w:val="12"/>
        </w:rPr>
      </w:pPr>
      <w:r>
        <w:rPr>
          <w:sz w:val="12"/>
          <w:szCs w:val="12"/>
        </w:rPr>
        <w:t>Исп. иванов А.Н.</w:t>
      </w:r>
    </w:p>
    <w:p w:rsidR="00545D98" w:rsidRDefault="00545D98" w:rsidP="00545D98">
      <w:pPr>
        <w:pStyle w:val="a3"/>
        <w:rPr>
          <w:sz w:val="12"/>
          <w:szCs w:val="12"/>
        </w:rPr>
      </w:pPr>
      <w:r>
        <w:rPr>
          <w:sz w:val="12"/>
          <w:szCs w:val="12"/>
        </w:rPr>
        <w:t>тел:21291</w:t>
      </w: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>
      <w:pPr>
        <w:pStyle w:val="a3"/>
        <w:jc w:val="right"/>
        <w:rPr>
          <w:szCs w:val="24"/>
        </w:rPr>
      </w:pPr>
    </w:p>
    <w:p w:rsidR="00545D98" w:rsidRDefault="00545D98" w:rsidP="00545D98"/>
    <w:p w:rsidR="002429B9" w:rsidRDefault="002429B9"/>
    <w:sectPr w:rsidR="002429B9" w:rsidSect="0024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231C2"/>
    <w:multiLevelType w:val="hybridMultilevel"/>
    <w:tmpl w:val="B5AC0AC4"/>
    <w:lvl w:ilvl="0" w:tplc="A68CD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D37B25"/>
    <w:multiLevelType w:val="multilevel"/>
    <w:tmpl w:val="890C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5D98"/>
    <w:rsid w:val="0011374E"/>
    <w:rsid w:val="001555D3"/>
    <w:rsid w:val="001F124A"/>
    <w:rsid w:val="001F192B"/>
    <w:rsid w:val="00210ADD"/>
    <w:rsid w:val="002429B9"/>
    <w:rsid w:val="00463A20"/>
    <w:rsid w:val="00545D98"/>
    <w:rsid w:val="0055020C"/>
    <w:rsid w:val="00555E35"/>
    <w:rsid w:val="005A08A8"/>
    <w:rsid w:val="00605407"/>
    <w:rsid w:val="006348E8"/>
    <w:rsid w:val="006C1A07"/>
    <w:rsid w:val="006C6577"/>
    <w:rsid w:val="006D0BAB"/>
    <w:rsid w:val="006D6C35"/>
    <w:rsid w:val="00A54FAD"/>
    <w:rsid w:val="00D33685"/>
    <w:rsid w:val="00D9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124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45D98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545D98"/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paragraph" w:styleId="a3">
    <w:name w:val="No Spacing"/>
    <w:link w:val="a4"/>
    <w:uiPriority w:val="99"/>
    <w:qFormat/>
    <w:rsid w:val="00545D9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+ Не полужирный Exact"/>
    <w:basedOn w:val="2"/>
    <w:rsid w:val="001F124A"/>
    <w:rPr>
      <w:spacing w:val="5"/>
      <w:sz w:val="21"/>
      <w:szCs w:val="21"/>
    </w:rPr>
  </w:style>
  <w:style w:type="character" w:customStyle="1" w:styleId="2">
    <w:name w:val="Основной текст (2)_"/>
    <w:basedOn w:val="a0"/>
    <w:link w:val="20"/>
    <w:rsid w:val="001F12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basedOn w:val="a0"/>
    <w:link w:val="11"/>
    <w:rsid w:val="001F12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F124A"/>
    <w:rPr>
      <w:color w:val="000000"/>
      <w:spacing w:val="6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F124A"/>
    <w:pPr>
      <w:widowControl w:val="0"/>
      <w:shd w:val="clear" w:color="auto" w:fill="FFFFFF"/>
      <w:spacing w:after="360" w:line="274" w:lineRule="exact"/>
      <w:jc w:val="right"/>
    </w:pPr>
    <w:rPr>
      <w:rFonts w:ascii="Times New Roman" w:hAnsi="Times New Roman"/>
      <w:b/>
      <w:bCs/>
      <w:lang w:eastAsia="en-US"/>
    </w:rPr>
  </w:style>
  <w:style w:type="paragraph" w:customStyle="1" w:styleId="11">
    <w:name w:val="Основной текст1"/>
    <w:basedOn w:val="a"/>
    <w:link w:val="a7"/>
    <w:rsid w:val="001F124A"/>
    <w:pPr>
      <w:widowControl w:val="0"/>
      <w:shd w:val="clear" w:color="auto" w:fill="FFFFFF"/>
      <w:spacing w:before="360" w:after="600" w:line="0" w:lineRule="atLeast"/>
      <w:jc w:val="right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rsid w:val="001F12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124A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uiPriority w:val="34"/>
    <w:qFormat/>
    <w:rsid w:val="00D93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2020-10-21T23:55:00Z</cp:lastPrinted>
  <dcterms:created xsi:type="dcterms:W3CDTF">2020-10-21T04:22:00Z</dcterms:created>
  <dcterms:modified xsi:type="dcterms:W3CDTF">2020-10-22T00:08:00Z</dcterms:modified>
</cp:coreProperties>
</file>